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A" w:rsidRDefault="007543EA" w:rsidP="007543EA">
      <w:pPr>
        <w:rPr>
          <w:sz w:val="20"/>
          <w:szCs w:val="20"/>
        </w:rPr>
      </w:pPr>
    </w:p>
    <w:p w:rsidR="007543EA" w:rsidRDefault="007543EA" w:rsidP="007543EA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</w:p>
    <w:p w:rsidR="007543EA" w:rsidRPr="00931C0A" w:rsidRDefault="007543EA" w:rsidP="007543EA">
      <w:pPr>
        <w:jc w:val="both"/>
      </w:pPr>
      <w:r>
        <w:rPr>
          <w:b/>
        </w:rPr>
        <w:t xml:space="preserve">                                                </w:t>
      </w:r>
      <w:r w:rsidRPr="00C8663B">
        <w:rPr>
          <w:b/>
          <w:sz w:val="28"/>
          <w:szCs w:val="28"/>
        </w:rPr>
        <w:t>Пояснительная записка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r>
        <w:rPr>
          <w:b/>
        </w:rPr>
        <w:t>к учебному плану на 20</w:t>
      </w:r>
      <w:r w:rsidR="009365BB">
        <w:rPr>
          <w:b/>
        </w:rPr>
        <w:t>2</w:t>
      </w:r>
      <w:r w:rsidR="006C390E">
        <w:rPr>
          <w:b/>
        </w:rPr>
        <w:t>1</w:t>
      </w:r>
      <w:r w:rsidR="00B37D82">
        <w:rPr>
          <w:b/>
        </w:rPr>
        <w:t>-202</w:t>
      </w:r>
      <w:r w:rsidR="006C390E">
        <w:rPr>
          <w:b/>
        </w:rPr>
        <w:t>2</w:t>
      </w:r>
      <w:r w:rsidRPr="00A410B7">
        <w:rPr>
          <w:b/>
        </w:rPr>
        <w:t xml:space="preserve"> учебный год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r>
        <w:rPr>
          <w:b/>
        </w:rPr>
        <w:t>м</w:t>
      </w:r>
      <w:r w:rsidRPr="00A410B7">
        <w:rPr>
          <w:b/>
        </w:rPr>
        <w:t>униципального дошкольного образовательного учреждения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center"/>
      </w:pPr>
      <w:proofErr w:type="spellStart"/>
      <w:r w:rsidRPr="00A410B7">
        <w:rPr>
          <w:b/>
        </w:rPr>
        <w:t>Пехлецкий</w:t>
      </w:r>
      <w:proofErr w:type="spellEnd"/>
      <w:r w:rsidRPr="00A410B7">
        <w:rPr>
          <w:b/>
        </w:rPr>
        <w:t xml:space="preserve">   детский сад</w:t>
      </w:r>
      <w:r>
        <w:rPr>
          <w:b/>
        </w:rPr>
        <w:t xml:space="preserve"> «Солнышко»</w:t>
      </w:r>
      <w:r w:rsidRPr="00A410B7">
        <w:rPr>
          <w:b/>
        </w:rPr>
        <w:t xml:space="preserve"> муниципального образования –</w:t>
      </w:r>
      <w:r>
        <w:rPr>
          <w:b/>
        </w:rPr>
        <w:t xml:space="preserve"> </w:t>
      </w:r>
      <w:proofErr w:type="spellStart"/>
      <w:r w:rsidRPr="00A410B7">
        <w:rPr>
          <w:b/>
        </w:rPr>
        <w:t>Кораблинский</w:t>
      </w:r>
      <w:proofErr w:type="spellEnd"/>
      <w:r w:rsidRPr="00A410B7">
        <w:rPr>
          <w:b/>
        </w:rPr>
        <w:t xml:space="preserve"> муниципальный район Рязанской области</w:t>
      </w:r>
    </w:p>
    <w:p w:rsidR="007543EA" w:rsidRPr="00A410B7" w:rsidRDefault="007543EA" w:rsidP="007543EA">
      <w:pPr>
        <w:pStyle w:val="a3"/>
        <w:spacing w:before="0" w:beforeAutospacing="0" w:after="0" w:afterAutospacing="0"/>
        <w:jc w:val="both"/>
      </w:pPr>
      <w:r w:rsidRPr="00A410B7">
        <w:rPr>
          <w:b/>
        </w:rPr>
        <w:t> </w:t>
      </w:r>
    </w:p>
    <w:p w:rsidR="007543EA" w:rsidRPr="009C3CE3" w:rsidRDefault="007543EA" w:rsidP="007543EA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9C3CE3">
        <w:t xml:space="preserve">     Учебный план муниципального дошкольного образовательного учреждения </w:t>
      </w:r>
      <w:proofErr w:type="spellStart"/>
      <w:r w:rsidRPr="009C3CE3">
        <w:t>Пехлецкого</w:t>
      </w:r>
      <w:proofErr w:type="spellEnd"/>
      <w:r w:rsidRPr="009C3CE3">
        <w:t xml:space="preserve"> детского сада «Солнышко» муниципального образования -  </w:t>
      </w:r>
      <w:proofErr w:type="spellStart"/>
      <w:r w:rsidRPr="009C3CE3">
        <w:t>Кораблинский</w:t>
      </w:r>
      <w:proofErr w:type="spellEnd"/>
      <w:r w:rsidRPr="009C3CE3">
        <w:t xml:space="preserve"> муниципальный район Рязанской области разработан в соответствии </w:t>
      </w:r>
      <w:r>
        <w:t>с</w:t>
      </w:r>
      <w:r w:rsidRPr="009C3CE3">
        <w:t xml:space="preserve"> «Примерной </w:t>
      </w:r>
      <w:r w:rsidRPr="009C3CE3">
        <w:rPr>
          <w:bCs/>
        </w:rPr>
        <w:t>общеобразовательной  програм</w:t>
      </w:r>
      <w:r>
        <w:rPr>
          <w:bCs/>
        </w:rPr>
        <w:t xml:space="preserve">мой </w:t>
      </w:r>
      <w:r w:rsidRPr="009C3CE3">
        <w:rPr>
          <w:bCs/>
        </w:rPr>
        <w:t xml:space="preserve">  дошкольного  образования «От рождения до школы»</w:t>
      </w:r>
      <w:r w:rsidRPr="009C3CE3">
        <w:rPr>
          <w:b/>
          <w:bCs/>
        </w:rPr>
        <w:t xml:space="preserve"> </w:t>
      </w:r>
      <w:r w:rsidRPr="009C3CE3">
        <w:t xml:space="preserve">Н. Е. </w:t>
      </w:r>
      <w:proofErr w:type="spellStart"/>
      <w:r w:rsidRPr="009C3CE3">
        <w:t>Вераксы</w:t>
      </w:r>
      <w:proofErr w:type="spellEnd"/>
      <w:r w:rsidRPr="009C3CE3">
        <w:t xml:space="preserve">, Т. С. Комаровой,  М. А. </w:t>
      </w:r>
      <w:r w:rsidRPr="009C3CE3">
        <w:rPr>
          <w:bCs/>
        </w:rPr>
        <w:t>Васильевой,</w:t>
      </w:r>
      <w:r>
        <w:t xml:space="preserve"> </w:t>
      </w:r>
      <w:r w:rsidRPr="009C3CE3">
        <w:t xml:space="preserve"> с учётом нормативно - правовых документов и локальных актов: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Федеральным законом от 29.12.2012г. № 273-ФЗ «Об образовании в Российской Федерации»;</w:t>
      </w:r>
    </w:p>
    <w:p w:rsidR="007543EA" w:rsidRPr="009C3CE3" w:rsidRDefault="007543EA" w:rsidP="00A801CC">
      <w:pPr>
        <w:pStyle w:val="a3"/>
        <w:spacing w:before="0" w:beforeAutospacing="0" w:after="0" w:afterAutospacing="0"/>
        <w:jc w:val="both"/>
      </w:pPr>
      <w:r w:rsidRPr="009C3CE3"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390E" w:rsidRDefault="007543EA" w:rsidP="00A801CC">
      <w:pPr>
        <w:spacing w:line="276" w:lineRule="auto"/>
        <w:jc w:val="both"/>
        <w:rPr>
          <w:color w:val="000000"/>
          <w:szCs w:val="28"/>
        </w:rPr>
      </w:pPr>
      <w:r w:rsidRPr="009C3CE3">
        <w:t xml:space="preserve">-  </w:t>
      </w:r>
      <w:r w:rsidR="006C390E" w:rsidRPr="002936FE">
        <w:rPr>
          <w:color w:val="000000"/>
          <w:szCs w:val="28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</w:t>
      </w:r>
      <w:r w:rsidR="006C390E">
        <w:rPr>
          <w:color w:val="000000"/>
          <w:szCs w:val="28"/>
        </w:rPr>
        <w:t>здоровления детей и молодежи"»;</w:t>
      </w:r>
    </w:p>
    <w:p w:rsidR="006C390E" w:rsidRPr="00F110BB" w:rsidRDefault="006C390E" w:rsidP="00A801CC">
      <w:pPr>
        <w:spacing w:line="276" w:lineRule="auto"/>
        <w:jc w:val="both"/>
        <w:rPr>
          <w:szCs w:val="28"/>
        </w:rPr>
      </w:pPr>
      <w:r>
        <w:rPr>
          <w:color w:val="000000"/>
          <w:szCs w:val="28"/>
        </w:rPr>
        <w:t>- П</w:t>
      </w:r>
      <w:r w:rsidRPr="002936FE">
        <w:rPr>
          <w:color w:val="000000"/>
          <w:szCs w:val="28"/>
        </w:rPr>
        <w:t>остановлением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BF00F3">
        <w:rPr>
          <w:color w:val="000000"/>
          <w:sz w:val="26"/>
          <w:szCs w:val="26"/>
        </w:rPr>
        <w:t>"»</w:t>
      </w:r>
      <w:r w:rsidRPr="00F110BB">
        <w:rPr>
          <w:szCs w:val="28"/>
        </w:rPr>
        <w:t>; 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543EA" w:rsidRPr="009C3CE3" w:rsidRDefault="007543EA" w:rsidP="007543EA">
      <w:pPr>
        <w:pStyle w:val="a3"/>
        <w:spacing w:before="0" w:beforeAutospacing="0" w:after="0" w:afterAutospacing="0"/>
        <w:jc w:val="both"/>
      </w:pPr>
      <w:r w:rsidRPr="009C3CE3"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7543EA" w:rsidRDefault="007543EA" w:rsidP="007543EA">
      <w:pPr>
        <w:jc w:val="both"/>
      </w:pPr>
      <w:r w:rsidRPr="009C3CE3">
        <w:t xml:space="preserve">- Письмом  «Комментарии к ФГОС дошкольного образования» Министерства образования и науки Российской Федерации от 28.02.2014 г. № 08-249.      </w:t>
      </w:r>
    </w:p>
    <w:p w:rsidR="007543EA" w:rsidRDefault="007543EA" w:rsidP="007543EA">
      <w:pPr>
        <w:jc w:val="both"/>
      </w:pPr>
      <w:r>
        <w:t xml:space="preserve">    </w:t>
      </w:r>
      <w:r w:rsidRPr="009C3CE3">
        <w:t>Учебный план ДОУ  является нормативным актом,  устанавливающим  перечень образовательных  областей и объем учебного времени, отводимого на проведение непосредственно образовательной деятельности.</w:t>
      </w:r>
    </w:p>
    <w:p w:rsidR="007543EA" w:rsidRPr="009C3CE3" w:rsidRDefault="007543EA" w:rsidP="007543EA">
      <w:pPr>
        <w:jc w:val="both"/>
      </w:pPr>
      <w:r>
        <w:t xml:space="preserve">   </w:t>
      </w:r>
      <w:r w:rsidRPr="009C3CE3">
        <w:t xml:space="preserve">Учебный план  строится в соответствии с  основной общеобразовательной программой дошкольного образования.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формированию предпосылок к учебной деятельности,  обеспечение безопасности жизнедеятельности дошкольника.  </w:t>
      </w:r>
    </w:p>
    <w:p w:rsidR="007543EA" w:rsidRPr="009C3CE3" w:rsidRDefault="007543EA" w:rsidP="007543EA">
      <w:pPr>
        <w:jc w:val="both"/>
      </w:pPr>
      <w:r>
        <w:t xml:space="preserve">     </w:t>
      </w:r>
      <w:proofErr w:type="gramStart"/>
      <w:r w:rsidRPr="009C3CE3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7543EA" w:rsidRPr="009C3CE3" w:rsidRDefault="007543EA" w:rsidP="007543EA">
      <w:pPr>
        <w:jc w:val="both"/>
      </w:pPr>
      <w:r w:rsidRPr="009C3CE3">
        <w:t xml:space="preserve"> Учебный план обеспечивает комплексное развитие детей в пяти взаимодополняющих образовательных направлениях:  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«Социально-коммуникативное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«Познавательное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«Речевое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>«Художественно-эстетическое развитие»;</w:t>
      </w:r>
    </w:p>
    <w:p w:rsidR="007543EA" w:rsidRPr="009C3CE3" w:rsidRDefault="007543EA" w:rsidP="007543EA">
      <w:pPr>
        <w:pStyle w:val="a3"/>
        <w:adjustRightInd w:val="0"/>
        <w:spacing w:before="0" w:beforeAutospacing="0" w:after="0" w:afterAutospacing="0"/>
        <w:jc w:val="both"/>
      </w:pPr>
      <w:r w:rsidRPr="009C3CE3">
        <w:t xml:space="preserve">«Физическое развитие». </w:t>
      </w:r>
    </w:p>
    <w:p w:rsidR="007543EA" w:rsidRDefault="007543EA" w:rsidP="007543EA">
      <w:pPr>
        <w:jc w:val="both"/>
      </w:pPr>
      <w:r w:rsidRPr="009C3CE3">
        <w:lastRenderedPageBreak/>
        <w:t xml:space="preserve">     Воспитательно-образовательный процесс проводится с учетом контингента воспитанников, их индивидуальных и возрастных особенностей, социального заказа родителей (законных представителей).</w:t>
      </w:r>
    </w:p>
    <w:p w:rsidR="007543EA" w:rsidRPr="009C3CE3" w:rsidRDefault="007543EA" w:rsidP="007543EA">
      <w:pPr>
        <w:jc w:val="both"/>
      </w:pPr>
      <w:r w:rsidRPr="009C3CE3">
        <w:t xml:space="preserve"> В МДОУ </w:t>
      </w:r>
      <w:proofErr w:type="spellStart"/>
      <w:r w:rsidRPr="009C3CE3">
        <w:t>Пехлецком</w:t>
      </w:r>
      <w:proofErr w:type="spellEnd"/>
      <w:r w:rsidRPr="009C3CE3">
        <w:t xml:space="preserve"> детском  саду «Солнышко» функционирует две  разновозрастные группы  дневного пребывания</w:t>
      </w:r>
      <w:r>
        <w:t>:</w:t>
      </w:r>
      <w:r w:rsidRPr="009C3CE3">
        <w:t xml:space="preserve"> старшая разновозрастная и младшая разновозрастная группа.</w:t>
      </w:r>
    </w:p>
    <w:p w:rsidR="00B37D82" w:rsidRDefault="007543EA" w:rsidP="00B37D82">
      <w:pPr>
        <w:jc w:val="both"/>
      </w:pPr>
      <w:r>
        <w:t xml:space="preserve"> На  20</w:t>
      </w:r>
      <w:r w:rsidR="009365BB">
        <w:t>2</w:t>
      </w:r>
      <w:r w:rsidR="006C390E">
        <w:t>1–</w:t>
      </w:r>
      <w:r>
        <w:t>20</w:t>
      </w:r>
      <w:r w:rsidR="00B37D82">
        <w:t>2</w:t>
      </w:r>
      <w:r w:rsidR="006C390E">
        <w:t>2</w:t>
      </w:r>
      <w:r w:rsidRPr="009C3CE3">
        <w:t xml:space="preserve"> учебный  год примерны</w:t>
      </w:r>
      <w:r>
        <w:t xml:space="preserve">й контингент воспитанников  - </w:t>
      </w:r>
      <w:r w:rsidR="006C390E">
        <w:t>16</w:t>
      </w:r>
      <w:r w:rsidRPr="009C3CE3">
        <w:t>.</w:t>
      </w:r>
      <w:r w:rsidR="00B37D82" w:rsidRPr="00B37D82">
        <w:t xml:space="preserve"> </w:t>
      </w:r>
      <w:r w:rsidR="00B37D82">
        <w:t xml:space="preserve">Старшая разновозрастная группа – </w:t>
      </w:r>
      <w:r w:rsidR="006C390E">
        <w:t>9</w:t>
      </w:r>
      <w:r w:rsidR="00B37D82">
        <w:t xml:space="preserve"> воспитанников, младшая разновозрастная группа –</w:t>
      </w:r>
      <w:r w:rsidR="006C390E">
        <w:t xml:space="preserve"> 7</w:t>
      </w:r>
      <w:r w:rsidR="00B37D82">
        <w:t xml:space="preserve">  воспитанников.</w:t>
      </w:r>
    </w:p>
    <w:p w:rsidR="007543EA" w:rsidRPr="009C3CE3" w:rsidRDefault="007543EA" w:rsidP="007543EA">
      <w:pPr>
        <w:jc w:val="both"/>
      </w:pPr>
      <w:r w:rsidRPr="009C3CE3">
        <w:t>Образовательный процесс в ДОУ обеспечивают педагоги:</w:t>
      </w:r>
    </w:p>
    <w:p w:rsidR="007543EA" w:rsidRPr="009C3CE3" w:rsidRDefault="007543EA" w:rsidP="007543EA">
      <w:pPr>
        <w:numPr>
          <w:ilvl w:val="0"/>
          <w:numId w:val="1"/>
        </w:numPr>
        <w:adjustRightInd w:val="0"/>
        <w:jc w:val="both"/>
      </w:pPr>
      <w:proofErr w:type="spellStart"/>
      <w:r w:rsidRPr="009C3CE3">
        <w:t>Бибичева</w:t>
      </w:r>
      <w:proofErr w:type="spellEnd"/>
      <w:r w:rsidRPr="009C3CE3">
        <w:t xml:space="preserve"> Ольга Вячеславовна – воспитатель </w:t>
      </w:r>
      <w:r>
        <w:t>разновозрастн</w:t>
      </w:r>
      <w:r w:rsidR="006C390E">
        <w:t>ых</w:t>
      </w:r>
      <w:r>
        <w:t xml:space="preserve">  групп</w:t>
      </w:r>
      <w:r w:rsidRPr="009C3CE3">
        <w:t>,</w:t>
      </w:r>
      <w:r>
        <w:t xml:space="preserve"> образование незаконченное высшее - педагогическое, 1 квалификационная категория,  стаж педагогической работы 3</w:t>
      </w:r>
      <w:r w:rsidR="006C390E">
        <w:t>4</w:t>
      </w:r>
      <w:r>
        <w:t xml:space="preserve"> год</w:t>
      </w:r>
      <w:r w:rsidR="00B37D82">
        <w:t>а</w:t>
      </w:r>
      <w:r w:rsidRPr="009C3CE3">
        <w:t>.</w:t>
      </w:r>
    </w:p>
    <w:p w:rsidR="007543EA" w:rsidRPr="009C3CE3" w:rsidRDefault="007543EA" w:rsidP="007543EA">
      <w:pPr>
        <w:numPr>
          <w:ilvl w:val="0"/>
          <w:numId w:val="1"/>
        </w:numPr>
        <w:jc w:val="both"/>
      </w:pPr>
      <w:r w:rsidRPr="009C3CE3">
        <w:t>Сорокина Галина Александровна – воспитатель</w:t>
      </w:r>
      <w:r>
        <w:t xml:space="preserve"> </w:t>
      </w:r>
      <w:r w:rsidR="00B37D82">
        <w:t>старшей разновозрастн</w:t>
      </w:r>
      <w:r w:rsidR="006C390E">
        <w:t>ой</w:t>
      </w:r>
      <w:r>
        <w:t xml:space="preserve"> групп</w:t>
      </w:r>
      <w:r w:rsidR="006C390E">
        <w:t>ы</w:t>
      </w:r>
      <w:r w:rsidRPr="009C3CE3">
        <w:t>,  образование высшее – педагогическое, 1 квалификационная категори</w:t>
      </w:r>
      <w:r w:rsidR="00B37D82">
        <w:t xml:space="preserve">я, стаж педагогической работы </w:t>
      </w:r>
      <w:r w:rsidR="006C390E">
        <w:t>30</w:t>
      </w:r>
      <w:r>
        <w:t xml:space="preserve"> лет</w:t>
      </w:r>
      <w:r w:rsidRPr="009C3CE3">
        <w:t xml:space="preserve">, </w:t>
      </w:r>
    </w:p>
    <w:p w:rsidR="007543EA" w:rsidRPr="009C3CE3" w:rsidRDefault="007543EA" w:rsidP="007543EA">
      <w:pPr>
        <w:numPr>
          <w:ilvl w:val="0"/>
          <w:numId w:val="1"/>
        </w:numPr>
        <w:adjustRightInd w:val="0"/>
        <w:jc w:val="both"/>
      </w:pPr>
      <w:proofErr w:type="spellStart"/>
      <w:r w:rsidRPr="009C3CE3">
        <w:t>Ступакова</w:t>
      </w:r>
      <w:proofErr w:type="spellEnd"/>
      <w:r w:rsidRPr="009C3CE3">
        <w:t xml:space="preserve"> Елена Михайловна – воспит</w:t>
      </w:r>
      <w:r>
        <w:t xml:space="preserve">атель </w:t>
      </w:r>
      <w:r w:rsidR="006C390E">
        <w:t>младшей</w:t>
      </w:r>
      <w:r>
        <w:t xml:space="preserve"> разновозрастной</w:t>
      </w:r>
      <w:r w:rsidRPr="009C3CE3">
        <w:t xml:space="preserve"> групп</w:t>
      </w:r>
      <w:r>
        <w:t>ы</w:t>
      </w:r>
      <w:r w:rsidRPr="009C3CE3">
        <w:t>,</w:t>
      </w:r>
      <w:r>
        <w:t xml:space="preserve">  образование среднее – специальное – педагогическое, 1 квалификационной категории,  стаж</w:t>
      </w:r>
      <w:r w:rsidR="00B37D82">
        <w:t xml:space="preserve"> педагогической работы </w:t>
      </w:r>
      <w:r w:rsidR="009365BB">
        <w:t>1</w:t>
      </w:r>
      <w:r w:rsidR="006C390E">
        <w:t>5</w:t>
      </w:r>
      <w:r w:rsidRPr="009C3CE3">
        <w:t xml:space="preserve"> лет.</w:t>
      </w:r>
    </w:p>
    <w:p w:rsidR="007543EA" w:rsidRPr="009C3CE3" w:rsidRDefault="007543EA" w:rsidP="006C390E">
      <w:pPr>
        <w:adjustRightInd w:val="0"/>
        <w:jc w:val="both"/>
      </w:pPr>
    </w:p>
    <w:p w:rsidR="007543EA" w:rsidRPr="009C3CE3" w:rsidRDefault="007543EA" w:rsidP="007543EA">
      <w:pPr>
        <w:adjustRightInd w:val="0"/>
        <w:jc w:val="both"/>
      </w:pPr>
      <w:r w:rsidRPr="009C3CE3">
        <w:t xml:space="preserve">    </w:t>
      </w:r>
      <w:r>
        <w:t xml:space="preserve">   </w:t>
      </w:r>
      <w:r w:rsidRPr="009C3CE3"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  нормативы </w:t>
      </w:r>
      <w:r w:rsidR="006C390E" w:rsidRPr="002936FE">
        <w:rPr>
          <w:color w:val="000000"/>
          <w:szCs w:val="28"/>
        </w:rPr>
        <w:t>санитарных правил СП 2.4.3648-20</w:t>
      </w:r>
      <w:r w:rsidRPr="009C3CE3">
        <w:t xml:space="preserve">.                                             </w:t>
      </w:r>
    </w:p>
    <w:p w:rsidR="007543EA" w:rsidRPr="009C3CE3" w:rsidRDefault="007543EA" w:rsidP="007543EA">
      <w:pPr>
        <w:jc w:val="both"/>
      </w:pPr>
      <w:r w:rsidRPr="009C3CE3">
        <w:t>- Во 2 младшей группе (от 3 до 4 лет) – 10 ООД  в неделю по 15 минут, с 10 минутными перерывами между ними. Чередуются: Развитие речи и Приобщение к художественной литературе; Ознакомление с предметным окружением. Ознакомление с социальным миром и Ознакомление с миром природы; Лепка  и Аппликация; Рисование и конструктивно-модельная деятельность;</w:t>
      </w:r>
    </w:p>
    <w:p w:rsidR="007543EA" w:rsidRPr="009C3CE3" w:rsidRDefault="007543EA" w:rsidP="007543EA">
      <w:pPr>
        <w:jc w:val="both"/>
      </w:pPr>
      <w:r w:rsidRPr="009C3CE3">
        <w:t>- В средней группе (от 4 до 5 лет) – 10 ООД в неделю по 20 минут, с 10 минутными перерывами между ними. Чередуются: Развитие речи и Приобщение к художественной литературе; Ознакомление с предметным окружением, Ознакомление с социальным миром и Ознакомление с миром природы; Лепка  и Аппликация; Рисование и Конструктивно-модельная деятельность; 2 – ООД в неделю – вариативная часть образовательной программы.</w:t>
      </w:r>
    </w:p>
    <w:p w:rsidR="007543EA" w:rsidRPr="009C3CE3" w:rsidRDefault="007543EA" w:rsidP="007543EA">
      <w:pPr>
        <w:jc w:val="both"/>
      </w:pPr>
      <w:r w:rsidRPr="009C3CE3">
        <w:t>- В старшей группе (от 5 до 6 лет) - 13 занятий в неделю по 20-25 минут,  с 10 минутными перерывами между ними. Чередуются: Ознакомление с предметным окружением и Ознакомление с социальным миром; Лепка  и Аппликация; Рисование и Конструктивно-модельная деятельность; 2 – ООД в неделю – вариативная часть образовательной программы во второй половине дня.</w:t>
      </w:r>
    </w:p>
    <w:p w:rsidR="007543EA" w:rsidRDefault="007543EA" w:rsidP="007543EA">
      <w:pPr>
        <w:jc w:val="both"/>
      </w:pPr>
      <w:r w:rsidRPr="009C3CE3">
        <w:t>-</w:t>
      </w:r>
      <w:r w:rsidRPr="009C3CE3">
        <w:rPr>
          <w:rFonts w:eastAsia="Symbol"/>
        </w:rPr>
        <w:t xml:space="preserve">   </w:t>
      </w:r>
      <w:r w:rsidRPr="009C3CE3">
        <w:t>В подготовительной группе (от 6 до 7 лет) – 15 ООД в неделю по 30 минут, с 10 минутными перерывами между ними. Чередуются: Ознакомление с предметным окружением и Ознакомление с социальным миром; Лепка  и Аппликация; Рисование и Конструктивно-модельная деятельность; 2 – ООД в неделю – вариативная часть образовательной программы во второй половине дня.</w:t>
      </w:r>
    </w:p>
    <w:p w:rsidR="00CC73FB" w:rsidRPr="009C3CE3" w:rsidRDefault="00CC73FB" w:rsidP="007543EA">
      <w:pPr>
        <w:jc w:val="both"/>
      </w:pPr>
      <w:r>
        <w:t xml:space="preserve">Образовательный процесс в образовательном учреждении включает как совместную деятельность взрослого с детьми, так и самостоятельную игровую деятельность воспитанников. В качестве ведущей деятельности детей дошкольного возраста признается игровая деятельность. Образовательный процесс осуществляется в процессе совместной деятельности взрослого и ребенка. </w:t>
      </w:r>
      <w:proofErr w:type="gramStart"/>
      <w:r>
        <w:t>Которая строится на адекватных возрасту видах деятельности: игровой, коммуникативной, трудовой, познавательно-исследовательской, продуктивной, музыкально – художественной</w:t>
      </w:r>
      <w:proofErr w:type="gramEnd"/>
    </w:p>
    <w:p w:rsidR="007543EA" w:rsidRPr="009C3CE3" w:rsidRDefault="007543EA" w:rsidP="007543EA">
      <w:pPr>
        <w:jc w:val="both"/>
      </w:pPr>
      <w:r w:rsidRPr="009C3CE3">
        <w:t xml:space="preserve"> Таким образом, учебный план соответствует целям и  задачам ДОУ, учитывает требования, предъявляемые </w:t>
      </w:r>
      <w:r w:rsidR="006C390E" w:rsidRPr="002936FE">
        <w:rPr>
          <w:color w:val="000000"/>
          <w:szCs w:val="28"/>
        </w:rPr>
        <w:t>санитарны</w:t>
      </w:r>
      <w:r w:rsidR="006C390E">
        <w:rPr>
          <w:color w:val="000000"/>
          <w:szCs w:val="28"/>
        </w:rPr>
        <w:t>ми</w:t>
      </w:r>
      <w:r w:rsidR="006C390E" w:rsidRPr="002936FE">
        <w:rPr>
          <w:color w:val="000000"/>
          <w:szCs w:val="28"/>
        </w:rPr>
        <w:t xml:space="preserve"> правил</w:t>
      </w:r>
      <w:r w:rsidR="006C390E">
        <w:rPr>
          <w:color w:val="000000"/>
          <w:szCs w:val="28"/>
        </w:rPr>
        <w:t>ами</w:t>
      </w:r>
      <w:r w:rsidR="006C390E" w:rsidRPr="002936FE">
        <w:rPr>
          <w:color w:val="000000"/>
          <w:szCs w:val="28"/>
        </w:rPr>
        <w:t xml:space="preserve"> СП 2.4.3648-20</w:t>
      </w:r>
      <w:r w:rsidRPr="009C3CE3">
        <w:t>, к объему образовательной нагрузки.</w:t>
      </w:r>
    </w:p>
    <w:p w:rsidR="007543EA" w:rsidRPr="009C3CE3" w:rsidRDefault="007543EA" w:rsidP="007543EA">
      <w:pPr>
        <w:jc w:val="both"/>
      </w:pPr>
    </w:p>
    <w:p w:rsidR="007543EA" w:rsidRPr="009C3CE3" w:rsidRDefault="007543EA" w:rsidP="007543EA">
      <w:pPr>
        <w:jc w:val="both"/>
      </w:pPr>
    </w:p>
    <w:p w:rsidR="007543EA" w:rsidRPr="009C3CE3" w:rsidRDefault="007543EA" w:rsidP="007543EA">
      <w:r>
        <w:t xml:space="preserve">                            </w:t>
      </w:r>
      <w:r w:rsidRPr="009C3CE3">
        <w:t xml:space="preserve">Заведующий  </w:t>
      </w:r>
      <w:r>
        <w:t>МДОУ:</w:t>
      </w:r>
      <w:r w:rsidRPr="009C3CE3">
        <w:t xml:space="preserve">                         </w:t>
      </w:r>
      <w:r w:rsidR="00684236">
        <w:t xml:space="preserve">                    Н.В. Шишкова</w:t>
      </w:r>
    </w:p>
    <w:bookmarkStart w:id="0" w:name="_GoBack"/>
    <w:p w:rsidR="007543EA" w:rsidRPr="00EE4DBF" w:rsidRDefault="006C390E" w:rsidP="00F820AC">
      <w:pPr>
        <w:rPr>
          <w:sz w:val="22"/>
          <w:szCs w:val="22"/>
        </w:rPr>
      </w:pPr>
      <w:r w:rsidRPr="00AB1265">
        <w:object w:dxaOrig="10308" w:dyaOrig="1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52.55pt" o:ole="">
            <v:imagedata r:id="rId7" o:title=""/>
          </v:shape>
          <o:OLEObject Type="Embed" ProgID="Word.Document.8" ShapeID="_x0000_i1025" DrawAspect="Content" ObjectID="_1691490672" r:id="rId8">
            <o:FieldCodes>\s</o:FieldCodes>
          </o:OLEObject>
        </w:object>
      </w:r>
      <w:bookmarkEnd w:id="0"/>
    </w:p>
    <w:p w:rsidR="005131BF" w:rsidRDefault="005131BF"/>
    <w:sectPr w:rsidR="005131BF" w:rsidSect="006C390E">
      <w:pgSz w:w="11906" w:h="16838"/>
      <w:pgMar w:top="426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17F"/>
    <w:multiLevelType w:val="hybridMultilevel"/>
    <w:tmpl w:val="1C96F9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EA"/>
    <w:rsid w:val="005131BF"/>
    <w:rsid w:val="00574C8C"/>
    <w:rsid w:val="006576BE"/>
    <w:rsid w:val="00684236"/>
    <w:rsid w:val="006C390E"/>
    <w:rsid w:val="007543EA"/>
    <w:rsid w:val="00821C48"/>
    <w:rsid w:val="008418AF"/>
    <w:rsid w:val="009365BB"/>
    <w:rsid w:val="009E4944"/>
    <w:rsid w:val="00A03F48"/>
    <w:rsid w:val="00A801CC"/>
    <w:rsid w:val="00B37D82"/>
    <w:rsid w:val="00CC73FB"/>
    <w:rsid w:val="00D65014"/>
    <w:rsid w:val="00D77054"/>
    <w:rsid w:val="00E3048E"/>
    <w:rsid w:val="00E360FF"/>
    <w:rsid w:val="00E51F0E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36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360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E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36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360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60A2-95E5-4AE2-ACDA-7F11265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8</cp:revision>
  <cp:lastPrinted>2020-08-28T13:16:00Z</cp:lastPrinted>
  <dcterms:created xsi:type="dcterms:W3CDTF">2019-09-11T11:51:00Z</dcterms:created>
  <dcterms:modified xsi:type="dcterms:W3CDTF">2021-08-26T10:45:00Z</dcterms:modified>
</cp:coreProperties>
</file>