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A0" w:rsidRPr="00E151A0" w:rsidRDefault="00E151A0" w:rsidP="00CD6CFB">
      <w:pPr>
        <w:spacing w:after="0"/>
        <w:ind w:firstLine="5670"/>
        <w:rPr>
          <w:rFonts w:ascii="Times New Roman" w:hAnsi="Times New Roman" w:cs="Times New Roman"/>
        </w:rPr>
      </w:pPr>
      <w:r w:rsidRPr="00E151A0">
        <w:rPr>
          <w:rFonts w:ascii="Times New Roman" w:hAnsi="Times New Roman" w:cs="Times New Roman"/>
        </w:rPr>
        <w:t>УТВЕРЖДАЮ:</w:t>
      </w:r>
    </w:p>
    <w:p w:rsidR="00701948" w:rsidRDefault="00B23E9D" w:rsidP="00CD6CFB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6F30E7">
        <w:rPr>
          <w:rFonts w:ascii="Times New Roman" w:hAnsi="Times New Roman" w:cs="Times New Roman"/>
        </w:rPr>
        <w:t xml:space="preserve"> </w:t>
      </w:r>
      <w:proofErr w:type="spellStart"/>
      <w:r w:rsidR="00701948">
        <w:rPr>
          <w:rFonts w:ascii="Times New Roman" w:hAnsi="Times New Roman" w:cs="Times New Roman"/>
        </w:rPr>
        <w:t>Пехлецким</w:t>
      </w:r>
      <w:proofErr w:type="spellEnd"/>
      <w:r w:rsidR="00701948">
        <w:rPr>
          <w:rFonts w:ascii="Times New Roman" w:hAnsi="Times New Roman" w:cs="Times New Roman"/>
        </w:rPr>
        <w:t xml:space="preserve"> </w:t>
      </w:r>
    </w:p>
    <w:p w:rsidR="00E151A0" w:rsidRPr="00E151A0" w:rsidRDefault="00E151A0" w:rsidP="00CD6CFB">
      <w:pPr>
        <w:spacing w:after="0"/>
        <w:ind w:firstLine="5670"/>
        <w:rPr>
          <w:rFonts w:ascii="Times New Roman" w:hAnsi="Times New Roman" w:cs="Times New Roman"/>
        </w:rPr>
      </w:pPr>
      <w:r w:rsidRPr="00E151A0">
        <w:rPr>
          <w:rFonts w:ascii="Times New Roman" w:hAnsi="Times New Roman" w:cs="Times New Roman"/>
        </w:rPr>
        <w:t>детским садом «Солнышко»</w:t>
      </w:r>
    </w:p>
    <w:p w:rsidR="00E151A0" w:rsidRPr="00E151A0" w:rsidRDefault="00E151A0" w:rsidP="00CD6CFB">
      <w:pPr>
        <w:spacing w:after="0"/>
        <w:ind w:firstLine="5670"/>
        <w:rPr>
          <w:rFonts w:ascii="Times New Roman" w:hAnsi="Times New Roman" w:cs="Times New Roman"/>
        </w:rPr>
      </w:pPr>
      <w:r w:rsidRPr="00E151A0">
        <w:rPr>
          <w:rFonts w:ascii="Times New Roman" w:hAnsi="Times New Roman" w:cs="Times New Roman"/>
        </w:rPr>
        <w:t xml:space="preserve">__________________ </w:t>
      </w:r>
      <w:r w:rsidR="006F30E7">
        <w:rPr>
          <w:rFonts w:ascii="Times New Roman" w:hAnsi="Times New Roman" w:cs="Times New Roman"/>
        </w:rPr>
        <w:t>Н.</w:t>
      </w:r>
      <w:r w:rsidR="00701948">
        <w:rPr>
          <w:rFonts w:ascii="Times New Roman" w:hAnsi="Times New Roman" w:cs="Times New Roman"/>
        </w:rPr>
        <w:t>В. Шишкова</w:t>
      </w:r>
    </w:p>
    <w:p w:rsidR="00E151A0" w:rsidRPr="00E151A0" w:rsidRDefault="00E151A0" w:rsidP="00CD6CFB">
      <w:pPr>
        <w:spacing w:after="0"/>
        <w:ind w:firstLine="5670"/>
        <w:rPr>
          <w:rFonts w:ascii="Times New Roman" w:hAnsi="Times New Roman" w:cs="Times New Roman"/>
        </w:rPr>
      </w:pPr>
      <w:r w:rsidRPr="00E151A0">
        <w:rPr>
          <w:rFonts w:ascii="Times New Roman" w:hAnsi="Times New Roman" w:cs="Times New Roman"/>
        </w:rPr>
        <w:t xml:space="preserve"> от «___» ________</w:t>
      </w:r>
      <w:r>
        <w:rPr>
          <w:rFonts w:ascii="Times New Roman" w:hAnsi="Times New Roman" w:cs="Times New Roman"/>
        </w:rPr>
        <w:t>_______</w:t>
      </w:r>
      <w:r w:rsidR="005A45DB">
        <w:rPr>
          <w:rFonts w:ascii="Times New Roman" w:hAnsi="Times New Roman" w:cs="Times New Roman"/>
        </w:rPr>
        <w:t xml:space="preserve"> 201</w:t>
      </w:r>
      <w:r w:rsidR="00701948">
        <w:rPr>
          <w:rFonts w:ascii="Times New Roman" w:hAnsi="Times New Roman" w:cs="Times New Roman"/>
        </w:rPr>
        <w:t>9</w:t>
      </w:r>
      <w:r w:rsidRPr="00E151A0">
        <w:rPr>
          <w:rFonts w:ascii="Times New Roman" w:hAnsi="Times New Roman" w:cs="Times New Roman"/>
        </w:rPr>
        <w:t>г.</w:t>
      </w:r>
    </w:p>
    <w:p w:rsidR="00E151A0" w:rsidRDefault="00E151A0" w:rsidP="00CD6CFB">
      <w:pPr>
        <w:spacing w:after="0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0" w:rsidRDefault="00E151A0" w:rsidP="00E1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0" w:rsidRDefault="00E151A0" w:rsidP="00E1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667A65" w:rsidRDefault="00E151A0" w:rsidP="00E1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действий педагогического, обслуживающего персонала и детей на случай пожара</w:t>
      </w:r>
      <w:r w:rsidR="00CD6CF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01948">
        <w:rPr>
          <w:rFonts w:ascii="Times New Roman" w:hAnsi="Times New Roman" w:cs="Times New Roman"/>
          <w:b/>
          <w:sz w:val="28"/>
          <w:szCs w:val="28"/>
        </w:rPr>
        <w:t>9</w:t>
      </w:r>
      <w:r w:rsidR="00CD6CFB">
        <w:rPr>
          <w:rFonts w:ascii="Times New Roman" w:hAnsi="Times New Roman" w:cs="Times New Roman"/>
          <w:b/>
          <w:sz w:val="28"/>
          <w:szCs w:val="28"/>
        </w:rPr>
        <w:t>/20</w:t>
      </w:r>
      <w:r w:rsidR="00701948">
        <w:rPr>
          <w:rFonts w:ascii="Times New Roman" w:hAnsi="Times New Roman" w:cs="Times New Roman"/>
          <w:b/>
          <w:sz w:val="28"/>
          <w:szCs w:val="28"/>
        </w:rPr>
        <w:t>20</w:t>
      </w:r>
      <w:r w:rsidR="00CD6C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1948" w:rsidRDefault="00701948" w:rsidP="00E15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 В случае возникновения пожара, действия работников учреждения и привлекаемых к тушению пожара лиц должны быть направлены на обеспечение безопасности детей, их эвакуацию и спасение.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1.1. Каждый работник учреждения, обнаруживший пожар или его признаки (задымление, запах горения или тления), должен сообщить о пожаре руководителю ДОУ или дежурному администратору, а также сообщить о пожаре по телефону 01, 5-06-69, 5-03-44, при этом назвать </w:t>
      </w:r>
      <w:proofErr w:type="gramStart"/>
      <w:r w:rsidRPr="0021287A">
        <w:rPr>
          <w:rFonts w:ascii="Times New Roman" w:hAnsi="Times New Roman" w:cs="Times New Roman"/>
          <w:sz w:val="24"/>
          <w:szCs w:val="24"/>
        </w:rPr>
        <w:t>Ф.И.О., адрес объекта (</w:t>
      </w:r>
      <w:proofErr w:type="spellStart"/>
      <w:r w:rsidR="00701948">
        <w:rPr>
          <w:rFonts w:ascii="Times New Roman" w:hAnsi="Times New Roman" w:cs="Times New Roman"/>
          <w:sz w:val="24"/>
          <w:szCs w:val="24"/>
        </w:rPr>
        <w:t>Пехлецкий</w:t>
      </w:r>
      <w:proofErr w:type="spellEnd"/>
      <w:r w:rsidR="00701948">
        <w:rPr>
          <w:rFonts w:ascii="Times New Roman" w:hAnsi="Times New Roman" w:cs="Times New Roman"/>
          <w:sz w:val="24"/>
          <w:szCs w:val="24"/>
        </w:rPr>
        <w:t xml:space="preserve"> детский сад «Солнышко», с. </w:t>
      </w:r>
      <w:proofErr w:type="spellStart"/>
      <w:r w:rsidR="00701948">
        <w:rPr>
          <w:rFonts w:ascii="Times New Roman" w:hAnsi="Times New Roman" w:cs="Times New Roman"/>
          <w:sz w:val="24"/>
          <w:szCs w:val="24"/>
        </w:rPr>
        <w:t>Пехлец</w:t>
      </w:r>
      <w:proofErr w:type="spellEnd"/>
      <w:r w:rsidR="0070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948">
        <w:rPr>
          <w:rFonts w:ascii="Times New Roman" w:hAnsi="Times New Roman" w:cs="Times New Roman"/>
          <w:sz w:val="24"/>
          <w:szCs w:val="24"/>
        </w:rPr>
        <w:t>микр</w:t>
      </w:r>
      <w:proofErr w:type="spellEnd"/>
      <w:r w:rsidR="0070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19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948">
        <w:rPr>
          <w:rFonts w:ascii="Times New Roman" w:hAnsi="Times New Roman" w:cs="Times New Roman"/>
          <w:sz w:val="24"/>
          <w:szCs w:val="24"/>
        </w:rPr>
        <w:t>Молодежный, д. 11) .</w:t>
      </w:r>
      <w:proofErr w:type="gramEnd"/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1.2. Все работы в данном помещении (помещениях) должны быть прекращены, незамедлительно поставлен в известность заведующий  ДОУ </w:t>
      </w:r>
      <w:r w:rsidR="00152FE4">
        <w:rPr>
          <w:rFonts w:ascii="Times New Roman" w:hAnsi="Times New Roman" w:cs="Times New Roman"/>
          <w:sz w:val="24"/>
          <w:szCs w:val="24"/>
        </w:rPr>
        <w:t>Шишков</w:t>
      </w:r>
      <w:r w:rsidR="00753972">
        <w:rPr>
          <w:rFonts w:ascii="Times New Roman" w:hAnsi="Times New Roman" w:cs="Times New Roman"/>
          <w:sz w:val="24"/>
          <w:szCs w:val="24"/>
        </w:rPr>
        <w:t>а</w:t>
      </w:r>
      <w:r w:rsidR="00152FE4">
        <w:rPr>
          <w:rFonts w:ascii="Times New Roman" w:hAnsi="Times New Roman" w:cs="Times New Roman"/>
          <w:sz w:val="24"/>
          <w:szCs w:val="24"/>
        </w:rPr>
        <w:t xml:space="preserve"> Н.В.</w:t>
      </w:r>
      <w:r w:rsidRPr="0021287A">
        <w:rPr>
          <w:rFonts w:ascii="Times New Roman" w:hAnsi="Times New Roman" w:cs="Times New Roman"/>
          <w:sz w:val="24"/>
          <w:szCs w:val="24"/>
        </w:rPr>
        <w:t xml:space="preserve">, или заведующий хозяйством </w:t>
      </w:r>
      <w:r w:rsidR="00152FE4">
        <w:rPr>
          <w:rFonts w:ascii="Times New Roman" w:hAnsi="Times New Roman" w:cs="Times New Roman"/>
          <w:sz w:val="24"/>
          <w:szCs w:val="24"/>
        </w:rPr>
        <w:t>Шеин</w:t>
      </w:r>
      <w:r w:rsidR="00753972">
        <w:rPr>
          <w:rFonts w:ascii="Times New Roman" w:hAnsi="Times New Roman" w:cs="Times New Roman"/>
          <w:sz w:val="24"/>
          <w:szCs w:val="24"/>
        </w:rPr>
        <w:t>а</w:t>
      </w:r>
      <w:r w:rsidR="00152FE4">
        <w:rPr>
          <w:rFonts w:ascii="Times New Roman" w:hAnsi="Times New Roman" w:cs="Times New Roman"/>
          <w:sz w:val="24"/>
          <w:szCs w:val="24"/>
        </w:rPr>
        <w:t xml:space="preserve"> А.В., или воспитатель детского сада </w:t>
      </w:r>
      <w:proofErr w:type="spellStart"/>
      <w:r w:rsidR="00152FE4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="00152FE4">
        <w:rPr>
          <w:rFonts w:ascii="Times New Roman" w:hAnsi="Times New Roman" w:cs="Times New Roman"/>
          <w:sz w:val="24"/>
          <w:szCs w:val="24"/>
        </w:rPr>
        <w:t xml:space="preserve"> Е.М.</w:t>
      </w:r>
      <w:r w:rsidRPr="0021287A">
        <w:rPr>
          <w:rFonts w:ascii="Times New Roman" w:hAnsi="Times New Roman" w:cs="Times New Roman"/>
          <w:sz w:val="24"/>
          <w:szCs w:val="24"/>
        </w:rPr>
        <w:t xml:space="preserve">, </w:t>
      </w:r>
      <w:r w:rsidR="00152FE4">
        <w:rPr>
          <w:rFonts w:ascii="Times New Roman" w:hAnsi="Times New Roman" w:cs="Times New Roman"/>
          <w:sz w:val="24"/>
          <w:szCs w:val="24"/>
        </w:rPr>
        <w:t xml:space="preserve"> </w:t>
      </w:r>
      <w:r w:rsidRPr="0021287A">
        <w:rPr>
          <w:rFonts w:ascii="Times New Roman" w:hAnsi="Times New Roman" w:cs="Times New Roman"/>
          <w:sz w:val="24"/>
          <w:szCs w:val="24"/>
        </w:rPr>
        <w:t>приняты меры к установлению и устранению причин пожарной опасности (с привлечением квалифицированных специалистов).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1.3. Незамедлительно оповестить людей о пожаре. В случае автоматического несрабатывания АПС привести в действие </w:t>
      </w:r>
      <w:proofErr w:type="gramStart"/>
      <w:r w:rsidRPr="0021287A">
        <w:rPr>
          <w:rFonts w:ascii="Times New Roman" w:hAnsi="Times New Roman" w:cs="Times New Roman"/>
          <w:sz w:val="24"/>
          <w:szCs w:val="24"/>
        </w:rPr>
        <w:t>ручной</w:t>
      </w:r>
      <w:proofErr w:type="gramEnd"/>
      <w:r w:rsidRPr="0021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87A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21287A">
        <w:rPr>
          <w:rFonts w:ascii="Times New Roman" w:hAnsi="Times New Roman" w:cs="Times New Roman"/>
          <w:sz w:val="24"/>
          <w:szCs w:val="24"/>
        </w:rPr>
        <w:t xml:space="preserve"> АПС.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1.4. Заведующий ДОУ </w:t>
      </w:r>
      <w:r w:rsidR="00753972">
        <w:rPr>
          <w:rFonts w:ascii="Times New Roman" w:hAnsi="Times New Roman" w:cs="Times New Roman"/>
          <w:sz w:val="24"/>
          <w:szCs w:val="24"/>
        </w:rPr>
        <w:t>Шишкова Н.В.</w:t>
      </w:r>
      <w:r w:rsidRPr="0021287A">
        <w:rPr>
          <w:rFonts w:ascii="Times New Roman" w:hAnsi="Times New Roman" w:cs="Times New Roman"/>
          <w:sz w:val="24"/>
          <w:szCs w:val="24"/>
        </w:rPr>
        <w:t xml:space="preserve"> или дежурный администратор обязан: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-проверить, поступил ли сигнал с АПС на пульт пожарной охраны;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 - сообщить в пожарную часть о возникновении пожара;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- оповестить сотрудников о пожаре. 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  организовать эвакуацию детей и сотрудников в соответствии с планом эвакуации;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 принять меры к эвакуации документов и материальных ценностей;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  до приезда пожарной команды организовать тушение пожара имеющимися первичными средствами пожаротушения;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 организовать встречу пожарной команды  для указания кратчайшего пути подъезда к зданию.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1.5. Сотрудникам ДОУ при последующем развитии событий следует руководствоваться указаниями заведующего </w:t>
      </w:r>
      <w:r w:rsidR="00753972">
        <w:rPr>
          <w:rFonts w:ascii="Times New Roman" w:hAnsi="Times New Roman" w:cs="Times New Roman"/>
          <w:sz w:val="24"/>
          <w:szCs w:val="24"/>
        </w:rPr>
        <w:t>Шишковой Н.В.</w:t>
      </w:r>
      <w:r w:rsidRPr="0021287A">
        <w:rPr>
          <w:rFonts w:ascii="Times New Roman" w:hAnsi="Times New Roman" w:cs="Times New Roman"/>
          <w:sz w:val="24"/>
          <w:szCs w:val="24"/>
        </w:rPr>
        <w:t xml:space="preserve"> или должностного лица, заменяющего его.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1.6. Персонал, работающий с детьми, должны открыть все эвакуационные выходы и сохраняя спокойствие, без паники эвакуировать детей согласно плану эвакуации из здания на безопасное расстояние от очага возгорания (спортивная площадка), взяв с собой Журнал (табель) учета посещаемости детей и воду на случай ЧС.</w:t>
      </w:r>
    </w:p>
    <w:p w:rsidR="00D71581" w:rsidRPr="0021287A" w:rsidRDefault="00D71581" w:rsidP="0021287A">
      <w:pPr>
        <w:pStyle w:val="a3"/>
        <w:ind w:firstLine="567"/>
        <w:rPr>
          <w:szCs w:val="24"/>
        </w:rPr>
      </w:pPr>
      <w:r w:rsidRPr="0021287A">
        <w:rPr>
          <w:szCs w:val="24"/>
        </w:rPr>
        <w:t>1.7. В случае возникновения пожара эвакуация должна происходить следующим образом:</w:t>
      </w:r>
    </w:p>
    <w:p w:rsidR="00753972" w:rsidRDefault="00DD5F59" w:rsidP="00753972">
      <w:pPr>
        <w:pStyle w:val="a3"/>
        <w:ind w:firstLine="567"/>
        <w:rPr>
          <w:szCs w:val="24"/>
        </w:rPr>
      </w:pPr>
      <w:r>
        <w:rPr>
          <w:szCs w:val="24"/>
        </w:rPr>
        <w:t xml:space="preserve">Детей </w:t>
      </w:r>
      <w:r w:rsidR="006F30E7">
        <w:rPr>
          <w:szCs w:val="24"/>
        </w:rPr>
        <w:t>групп</w:t>
      </w:r>
      <w:r>
        <w:rPr>
          <w:szCs w:val="24"/>
        </w:rPr>
        <w:t xml:space="preserve"> </w:t>
      </w:r>
      <w:r w:rsidRPr="00767206">
        <w:rPr>
          <w:szCs w:val="24"/>
        </w:rPr>
        <w:t>эвакуируют</w:t>
      </w:r>
      <w:r>
        <w:rPr>
          <w:szCs w:val="24"/>
        </w:rPr>
        <w:t xml:space="preserve"> воспитател</w:t>
      </w:r>
      <w:r w:rsidR="00753972">
        <w:rPr>
          <w:szCs w:val="24"/>
        </w:rPr>
        <w:t>и</w:t>
      </w:r>
      <w:r>
        <w:rPr>
          <w:szCs w:val="24"/>
        </w:rPr>
        <w:t xml:space="preserve"> С</w:t>
      </w:r>
      <w:r w:rsidR="00753972">
        <w:rPr>
          <w:szCs w:val="24"/>
        </w:rPr>
        <w:t>орокина Г.А.,</w:t>
      </w:r>
      <w:r w:rsidR="00AB050D">
        <w:rPr>
          <w:szCs w:val="24"/>
        </w:rPr>
        <w:t xml:space="preserve"> </w:t>
      </w:r>
      <w:proofErr w:type="spellStart"/>
      <w:r w:rsidR="00753972">
        <w:rPr>
          <w:szCs w:val="24"/>
        </w:rPr>
        <w:t>Ступакова</w:t>
      </w:r>
      <w:proofErr w:type="spellEnd"/>
      <w:r w:rsidR="00753972">
        <w:rPr>
          <w:szCs w:val="24"/>
        </w:rPr>
        <w:t xml:space="preserve"> Е.М. и </w:t>
      </w:r>
      <w:proofErr w:type="spellStart"/>
      <w:r w:rsidR="00753972">
        <w:rPr>
          <w:szCs w:val="24"/>
        </w:rPr>
        <w:t>Бибичева</w:t>
      </w:r>
      <w:proofErr w:type="spellEnd"/>
      <w:r w:rsidR="00753972">
        <w:rPr>
          <w:szCs w:val="24"/>
        </w:rPr>
        <w:t xml:space="preserve"> О.В.</w:t>
      </w:r>
      <w:r w:rsidR="00AB050D">
        <w:rPr>
          <w:szCs w:val="24"/>
        </w:rPr>
        <w:t xml:space="preserve"> </w:t>
      </w:r>
      <w:r w:rsidR="006F30E7">
        <w:rPr>
          <w:szCs w:val="24"/>
        </w:rPr>
        <w:t xml:space="preserve">по лестнице </w:t>
      </w:r>
      <w:r>
        <w:rPr>
          <w:szCs w:val="24"/>
        </w:rPr>
        <w:t>через запасны</w:t>
      </w:r>
      <w:r w:rsidR="00753972">
        <w:rPr>
          <w:szCs w:val="24"/>
        </w:rPr>
        <w:t>е</w:t>
      </w:r>
      <w:r>
        <w:rPr>
          <w:szCs w:val="24"/>
        </w:rPr>
        <w:t xml:space="preserve"> выход</w:t>
      </w:r>
      <w:r w:rsidR="00753972">
        <w:rPr>
          <w:szCs w:val="24"/>
        </w:rPr>
        <w:t>ы</w:t>
      </w:r>
      <w:r>
        <w:rPr>
          <w:szCs w:val="24"/>
        </w:rPr>
        <w:t xml:space="preserve">.  Оказывают помощь в одевании детей и спасении материальных ценностей </w:t>
      </w:r>
      <w:r w:rsidR="00753972">
        <w:rPr>
          <w:szCs w:val="24"/>
        </w:rPr>
        <w:t>заведующий хозяйством Шеина А.В.</w:t>
      </w:r>
      <w:r w:rsidR="00AB050D">
        <w:rPr>
          <w:szCs w:val="24"/>
        </w:rPr>
        <w:t xml:space="preserve">, помощник воспитателя </w:t>
      </w:r>
      <w:r w:rsidR="00753972">
        <w:rPr>
          <w:szCs w:val="24"/>
        </w:rPr>
        <w:t>Терентьева Е.Ю.,</w:t>
      </w:r>
      <w:r w:rsidR="00753972" w:rsidRPr="00753972">
        <w:rPr>
          <w:szCs w:val="24"/>
        </w:rPr>
        <w:t xml:space="preserve"> </w:t>
      </w:r>
      <w:r w:rsidR="00753972">
        <w:rPr>
          <w:szCs w:val="24"/>
        </w:rPr>
        <w:t xml:space="preserve">уборщик служебных помещений Калугина Л.А., 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1.8</w:t>
      </w:r>
      <w:r w:rsidR="00E151A0" w:rsidRPr="0021287A">
        <w:rPr>
          <w:rFonts w:ascii="Times New Roman" w:hAnsi="Times New Roman" w:cs="Times New Roman"/>
          <w:sz w:val="24"/>
          <w:szCs w:val="24"/>
        </w:rPr>
        <w:t>. Произвести перекличку детей по спискам  и отчитаться ответственному лицу по эвакуации.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1.9</w:t>
      </w:r>
      <w:r w:rsidR="00E151A0" w:rsidRPr="0021287A">
        <w:rPr>
          <w:rFonts w:ascii="Times New Roman" w:hAnsi="Times New Roman" w:cs="Times New Roman"/>
          <w:sz w:val="24"/>
          <w:szCs w:val="24"/>
        </w:rPr>
        <w:t>. Звену пожаротушения  приступить к тушению очага возгорания и его локализации с помощью первичных средств пожаротушения до приезда пожарной команды.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1.10</w:t>
      </w:r>
      <w:r w:rsidR="00E151A0" w:rsidRPr="0021287A">
        <w:rPr>
          <w:rFonts w:ascii="Times New Roman" w:hAnsi="Times New Roman" w:cs="Times New Roman"/>
          <w:sz w:val="24"/>
          <w:szCs w:val="24"/>
        </w:rPr>
        <w:t>. Прекратить все работы в здании,  кроме работ, связанных с мероприятиями по ликвидации пожара.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lastRenderedPageBreak/>
        <w:t>1.11</w:t>
      </w:r>
      <w:r w:rsidR="00E151A0" w:rsidRPr="0021287A">
        <w:rPr>
          <w:rFonts w:ascii="Times New Roman" w:hAnsi="Times New Roman" w:cs="Times New Roman"/>
          <w:sz w:val="24"/>
          <w:szCs w:val="24"/>
        </w:rPr>
        <w:t xml:space="preserve">. </w:t>
      </w:r>
      <w:r w:rsidR="008A7F68">
        <w:rPr>
          <w:rFonts w:ascii="Times New Roman" w:hAnsi="Times New Roman" w:cs="Times New Roman"/>
          <w:sz w:val="24"/>
          <w:szCs w:val="24"/>
        </w:rPr>
        <w:t>О</w:t>
      </w:r>
      <w:r w:rsidR="00E151A0" w:rsidRPr="0021287A">
        <w:rPr>
          <w:rFonts w:ascii="Times New Roman" w:hAnsi="Times New Roman" w:cs="Times New Roman"/>
          <w:sz w:val="24"/>
          <w:szCs w:val="24"/>
        </w:rPr>
        <w:t>тветственный за ПБ,  или дежурный администратор должен организовать отключение электросети, остановку системы вентиляции и осуществление других мероприятий, способствующих предотвращению распространения пожара.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1.12</w:t>
      </w:r>
      <w:r w:rsidR="00E151A0" w:rsidRPr="0021287A">
        <w:rPr>
          <w:rFonts w:ascii="Times New Roman" w:hAnsi="Times New Roman" w:cs="Times New Roman"/>
          <w:sz w:val="24"/>
          <w:szCs w:val="24"/>
        </w:rPr>
        <w:t>.Удалить за пределы опасной зоны всех работников, не участвующих в тушении пожара.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1.1</w:t>
      </w:r>
      <w:r w:rsidR="00D71581" w:rsidRPr="0021287A">
        <w:rPr>
          <w:rFonts w:ascii="Times New Roman" w:hAnsi="Times New Roman" w:cs="Times New Roman"/>
          <w:sz w:val="24"/>
          <w:szCs w:val="24"/>
        </w:rPr>
        <w:t>3</w:t>
      </w:r>
      <w:r w:rsidRPr="0021287A">
        <w:rPr>
          <w:rFonts w:ascii="Times New Roman" w:hAnsi="Times New Roman" w:cs="Times New Roman"/>
          <w:sz w:val="24"/>
          <w:szCs w:val="24"/>
        </w:rPr>
        <w:t>. До прибытия пожарной охраны командир звена пожаротушения осуществляет общее руководство по тушению пожара и обеспечивает соблюдение требований безопасности работниками, принимающими участие в тушении пожара.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1.14</w:t>
      </w:r>
      <w:r w:rsidR="00E151A0" w:rsidRPr="0021287A">
        <w:rPr>
          <w:rFonts w:ascii="Times New Roman" w:hAnsi="Times New Roman" w:cs="Times New Roman"/>
          <w:sz w:val="24"/>
          <w:szCs w:val="24"/>
        </w:rPr>
        <w:t xml:space="preserve">. Дежурный администратор при необходимости вызывает  к месту пожара </w:t>
      </w:r>
      <w:proofErr w:type="gramStart"/>
      <w:r w:rsidR="00E151A0" w:rsidRPr="0021287A">
        <w:rPr>
          <w:rFonts w:ascii="Times New Roman" w:hAnsi="Times New Roman" w:cs="Times New Roman"/>
          <w:sz w:val="24"/>
          <w:szCs w:val="24"/>
        </w:rPr>
        <w:t>медицинскую</w:t>
      </w:r>
      <w:proofErr w:type="gramEnd"/>
      <w:r w:rsidR="00E151A0" w:rsidRPr="0021287A">
        <w:rPr>
          <w:rFonts w:ascii="Times New Roman" w:hAnsi="Times New Roman" w:cs="Times New Roman"/>
          <w:sz w:val="24"/>
          <w:szCs w:val="24"/>
        </w:rPr>
        <w:t xml:space="preserve"> и другие службы.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1.15</w:t>
      </w:r>
      <w:r w:rsidR="00E151A0" w:rsidRPr="002128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151A0" w:rsidRPr="0021287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E151A0" w:rsidRPr="0021287A">
        <w:rPr>
          <w:rFonts w:ascii="Times New Roman" w:hAnsi="Times New Roman" w:cs="Times New Roman"/>
          <w:sz w:val="24"/>
          <w:szCs w:val="24"/>
        </w:rPr>
        <w:t xml:space="preserve"> за пожарную безопасность осуществляет руководство эвакуацией детей и персонала.</w:t>
      </w:r>
    </w:p>
    <w:p w:rsidR="00E151A0" w:rsidRPr="0021287A" w:rsidRDefault="00D71581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 1.16</w:t>
      </w:r>
      <w:r w:rsidR="00E151A0" w:rsidRPr="0021287A">
        <w:rPr>
          <w:rFonts w:ascii="Times New Roman" w:hAnsi="Times New Roman" w:cs="Times New Roman"/>
          <w:sz w:val="24"/>
          <w:szCs w:val="24"/>
        </w:rPr>
        <w:t>. Одновременно с тушением пожара ответственный за пожарную безопасность или дежурный администратор: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 организует эвакуацию и защиту материальных ценностей;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>-организует встречу подразделений пожарной охраны и оказывает помощь в выборе кратчайшего пути для подъезда к очагу пожара;</w:t>
      </w:r>
    </w:p>
    <w:p w:rsidR="00E151A0" w:rsidRPr="0021287A" w:rsidRDefault="00E151A0" w:rsidP="00212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87A">
        <w:rPr>
          <w:rFonts w:ascii="Times New Roman" w:hAnsi="Times New Roman" w:cs="Times New Roman"/>
          <w:sz w:val="24"/>
          <w:szCs w:val="24"/>
        </w:rPr>
        <w:t xml:space="preserve">-сообщает подразделениям пожарной охраны, привлекаемым для тушения пожаров и </w:t>
      </w:r>
      <w:proofErr w:type="gramStart"/>
      <w:r w:rsidRPr="0021287A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21287A">
        <w:rPr>
          <w:rFonts w:ascii="Times New Roman" w:hAnsi="Times New Roman" w:cs="Times New Roman"/>
          <w:sz w:val="24"/>
          <w:szCs w:val="24"/>
        </w:rPr>
        <w:t xml:space="preserve"> связанных с ним первоочередных аварийно- спасательных работ, сведения, необходимые для обеспечения безопасности личного состава, о хранящихся на объекте опасных взрывчатых, сильнодействующих веществ.</w:t>
      </w:r>
    </w:p>
    <w:p w:rsidR="0021287A" w:rsidRDefault="0021287A" w:rsidP="002128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287A" w:rsidRDefault="0021287A" w:rsidP="0021287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287A" w:rsidRDefault="0021287A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87A" w:rsidRDefault="0021287A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87A" w:rsidRDefault="0021287A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87A" w:rsidRDefault="0021287A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287A" w:rsidRDefault="0021287A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F68" w:rsidRDefault="008A7F68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F59" w:rsidRDefault="00DD5F59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FF0" w:rsidRDefault="00EF7FF0" w:rsidP="00FE50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072" w:rsidRPr="00FE5072" w:rsidRDefault="00FE5072" w:rsidP="00FE5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072">
        <w:rPr>
          <w:rFonts w:ascii="Times New Roman" w:hAnsi="Times New Roman" w:cs="Times New Roman"/>
          <w:sz w:val="28"/>
          <w:szCs w:val="28"/>
        </w:rPr>
        <w:lastRenderedPageBreak/>
        <w:t>Лист ознакомления с инструкцией</w:t>
      </w:r>
      <w:r w:rsidR="00EF7FF0">
        <w:rPr>
          <w:rFonts w:ascii="Times New Roman" w:hAnsi="Times New Roman" w:cs="Times New Roman"/>
          <w:sz w:val="28"/>
          <w:szCs w:val="28"/>
        </w:rPr>
        <w:t xml:space="preserve"> на 20</w:t>
      </w:r>
      <w:r w:rsidR="008A7F68">
        <w:rPr>
          <w:rFonts w:ascii="Times New Roman" w:hAnsi="Times New Roman" w:cs="Times New Roman"/>
          <w:sz w:val="28"/>
          <w:szCs w:val="28"/>
        </w:rPr>
        <w:t>19</w:t>
      </w:r>
      <w:r w:rsidR="00EF7FF0">
        <w:rPr>
          <w:rFonts w:ascii="Times New Roman" w:hAnsi="Times New Roman" w:cs="Times New Roman"/>
          <w:sz w:val="28"/>
          <w:szCs w:val="28"/>
        </w:rPr>
        <w:t>/20</w:t>
      </w:r>
      <w:r w:rsidR="008A7F68">
        <w:rPr>
          <w:rFonts w:ascii="Times New Roman" w:hAnsi="Times New Roman" w:cs="Times New Roman"/>
          <w:sz w:val="28"/>
          <w:szCs w:val="28"/>
        </w:rPr>
        <w:t>20</w:t>
      </w:r>
      <w:r w:rsidR="00EF7FF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2551"/>
        <w:gridCol w:w="2410"/>
      </w:tblGrid>
      <w:tr w:rsidR="0021287A" w:rsidRPr="00FE5072" w:rsidTr="0021287A">
        <w:trPr>
          <w:jc w:val="center"/>
        </w:trPr>
        <w:tc>
          <w:tcPr>
            <w:tcW w:w="3774" w:type="dxa"/>
          </w:tcPr>
          <w:p w:rsidR="0021287A" w:rsidRPr="00FE5072" w:rsidRDefault="0021287A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5072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2551" w:type="dxa"/>
          </w:tcPr>
          <w:p w:rsidR="0021287A" w:rsidRPr="00FE5072" w:rsidRDefault="0021287A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410" w:type="dxa"/>
          </w:tcPr>
          <w:p w:rsidR="0021287A" w:rsidRPr="00FE5072" w:rsidRDefault="0021287A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Pr="00FE5072">
              <w:rPr>
                <w:rFonts w:ascii="Times New Roman" w:hAnsi="Times New Roman" w:cs="Times New Roman"/>
              </w:rPr>
              <w:t>пись</w:t>
            </w: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8A7F6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DD5F59" w:rsidRPr="00FE5072" w:rsidRDefault="008A7F6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8A7F6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2551" w:type="dxa"/>
          </w:tcPr>
          <w:p w:rsidR="00DD5F59" w:rsidRPr="00FE5072" w:rsidRDefault="008A7F68" w:rsidP="008A7F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Г.А.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7F68" w:rsidRPr="00FE5072" w:rsidTr="0021287A">
        <w:trPr>
          <w:jc w:val="center"/>
        </w:trPr>
        <w:tc>
          <w:tcPr>
            <w:tcW w:w="3774" w:type="dxa"/>
          </w:tcPr>
          <w:p w:rsidR="008A7F68" w:rsidRDefault="008A7F6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551" w:type="dxa"/>
          </w:tcPr>
          <w:p w:rsidR="008A7F68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410" w:type="dxa"/>
          </w:tcPr>
          <w:p w:rsidR="008A7F68" w:rsidRPr="00FE5072" w:rsidRDefault="008A7F68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DD5F59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1" w:type="dxa"/>
          </w:tcPr>
          <w:p w:rsidR="00DD5F59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А.В.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DD5F59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Помощник воспитателя</w:t>
            </w:r>
          </w:p>
        </w:tc>
        <w:tc>
          <w:tcPr>
            <w:tcW w:w="2551" w:type="dxa"/>
          </w:tcPr>
          <w:p w:rsidR="00DD5F59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Т.Ю.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DD5F59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551" w:type="dxa"/>
          </w:tcPr>
          <w:p w:rsidR="00DD5F59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О.М.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DD5F59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Уборщик служебных помещений </w:t>
            </w:r>
          </w:p>
        </w:tc>
        <w:tc>
          <w:tcPr>
            <w:tcW w:w="2551" w:type="dxa"/>
          </w:tcPr>
          <w:p w:rsidR="00DD5F59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Л.Т.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DD5F59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2551" w:type="dxa"/>
          </w:tcPr>
          <w:p w:rsidR="00DD5F59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Облова Н.А.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DD5F59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5072">
              <w:rPr>
                <w:rFonts w:ascii="Times New Roman" w:hAnsi="Times New Roman" w:cs="Times New Roman"/>
              </w:rPr>
              <w:t>Заведующий д/</w:t>
            </w:r>
            <w:proofErr w:type="gramStart"/>
            <w:r w:rsidRPr="00FE5072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551" w:type="dxa"/>
          </w:tcPr>
          <w:p w:rsidR="00DD5F59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Шишкова Н.В.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D8" w:rsidRPr="00FE5072" w:rsidTr="0021287A">
        <w:trPr>
          <w:jc w:val="center"/>
        </w:trPr>
        <w:tc>
          <w:tcPr>
            <w:tcW w:w="3774" w:type="dxa"/>
          </w:tcPr>
          <w:p w:rsidR="001C6AD8" w:rsidRPr="00FE5072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Кухонный работник</w:t>
            </w:r>
          </w:p>
        </w:tc>
        <w:tc>
          <w:tcPr>
            <w:tcW w:w="2551" w:type="dxa"/>
          </w:tcPr>
          <w:p w:rsidR="001C6AD8" w:rsidRDefault="001C6AD8" w:rsidP="002405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Т.В.</w:t>
            </w:r>
          </w:p>
        </w:tc>
        <w:tc>
          <w:tcPr>
            <w:tcW w:w="2410" w:type="dxa"/>
          </w:tcPr>
          <w:p w:rsidR="001C6AD8" w:rsidRPr="00FE5072" w:rsidRDefault="001C6AD8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F59" w:rsidRPr="00FE5072" w:rsidTr="0021287A">
        <w:trPr>
          <w:jc w:val="center"/>
        </w:trPr>
        <w:tc>
          <w:tcPr>
            <w:tcW w:w="3774" w:type="dxa"/>
          </w:tcPr>
          <w:p w:rsidR="00DD5F59" w:rsidRPr="00FE5072" w:rsidRDefault="001C6AD8" w:rsidP="001C6A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="00DD5F59">
              <w:rPr>
                <w:rFonts w:ascii="Times New Roman" w:hAnsi="Times New Roman" w:cs="Times New Roman"/>
              </w:rPr>
              <w:t>бочий</w:t>
            </w:r>
            <w:r>
              <w:rPr>
                <w:rFonts w:ascii="Times New Roman" w:hAnsi="Times New Roman" w:cs="Times New Roman"/>
              </w:rPr>
              <w:t xml:space="preserve"> по обслуживанию здания</w:t>
            </w:r>
            <w:r w:rsidR="00DD5F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DD5F59" w:rsidRPr="00FE5072" w:rsidRDefault="001C6AD8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В.В.</w:t>
            </w:r>
          </w:p>
        </w:tc>
        <w:tc>
          <w:tcPr>
            <w:tcW w:w="2410" w:type="dxa"/>
          </w:tcPr>
          <w:p w:rsidR="00DD5F59" w:rsidRPr="00FE5072" w:rsidRDefault="00DD5F59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D8" w:rsidRPr="00FE5072" w:rsidTr="0021287A">
        <w:trPr>
          <w:jc w:val="center"/>
        </w:trPr>
        <w:tc>
          <w:tcPr>
            <w:tcW w:w="3774" w:type="dxa"/>
          </w:tcPr>
          <w:p w:rsidR="001C6AD8" w:rsidRDefault="001C6AD8" w:rsidP="001C6A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551" w:type="dxa"/>
          </w:tcPr>
          <w:p w:rsidR="001C6AD8" w:rsidRDefault="001C6AD8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А.Ю.</w:t>
            </w:r>
          </w:p>
        </w:tc>
        <w:tc>
          <w:tcPr>
            <w:tcW w:w="2410" w:type="dxa"/>
          </w:tcPr>
          <w:p w:rsidR="001C6AD8" w:rsidRPr="00FE5072" w:rsidRDefault="001C6AD8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AD8" w:rsidRPr="00FE5072" w:rsidTr="0021287A">
        <w:trPr>
          <w:jc w:val="center"/>
        </w:trPr>
        <w:tc>
          <w:tcPr>
            <w:tcW w:w="3774" w:type="dxa"/>
          </w:tcPr>
          <w:p w:rsidR="001C6AD8" w:rsidRDefault="001C6AD8" w:rsidP="001C6A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Сторож-дворник</w:t>
            </w:r>
          </w:p>
        </w:tc>
        <w:tc>
          <w:tcPr>
            <w:tcW w:w="2551" w:type="dxa"/>
          </w:tcPr>
          <w:p w:rsidR="001C6AD8" w:rsidRDefault="004E0F43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Кобозев А.И.</w:t>
            </w:r>
          </w:p>
        </w:tc>
        <w:tc>
          <w:tcPr>
            <w:tcW w:w="2410" w:type="dxa"/>
          </w:tcPr>
          <w:p w:rsidR="001C6AD8" w:rsidRPr="00FE5072" w:rsidRDefault="001C6AD8" w:rsidP="00FE5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1A0" w:rsidRPr="00FE5072" w:rsidRDefault="00E151A0" w:rsidP="00FE507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151A0" w:rsidRPr="00FE5072" w:rsidSect="00CD6CFB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A0"/>
    <w:rsid w:val="00152FE4"/>
    <w:rsid w:val="001C6AD8"/>
    <w:rsid w:val="0021287A"/>
    <w:rsid w:val="004B41BD"/>
    <w:rsid w:val="004D17A0"/>
    <w:rsid w:val="004E0F43"/>
    <w:rsid w:val="00535572"/>
    <w:rsid w:val="005A45DB"/>
    <w:rsid w:val="00667A65"/>
    <w:rsid w:val="006F30E7"/>
    <w:rsid w:val="00701948"/>
    <w:rsid w:val="00704137"/>
    <w:rsid w:val="00753972"/>
    <w:rsid w:val="007C628F"/>
    <w:rsid w:val="008A7F68"/>
    <w:rsid w:val="00AB050D"/>
    <w:rsid w:val="00B23E9D"/>
    <w:rsid w:val="00BC6656"/>
    <w:rsid w:val="00C820FF"/>
    <w:rsid w:val="00CD6CFB"/>
    <w:rsid w:val="00D71581"/>
    <w:rsid w:val="00DD5F59"/>
    <w:rsid w:val="00E1425B"/>
    <w:rsid w:val="00E151A0"/>
    <w:rsid w:val="00EB192B"/>
    <w:rsid w:val="00EF7FF0"/>
    <w:rsid w:val="00F1677E"/>
    <w:rsid w:val="00FE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15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9C7E-8040-407B-8BCA-3D8E94C9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Солнышко</cp:lastModifiedBy>
  <cp:revision>14</cp:revision>
  <cp:lastPrinted>2019-02-08T09:43:00Z</cp:lastPrinted>
  <dcterms:created xsi:type="dcterms:W3CDTF">2015-03-02T06:38:00Z</dcterms:created>
  <dcterms:modified xsi:type="dcterms:W3CDTF">2019-02-08T10:23:00Z</dcterms:modified>
</cp:coreProperties>
</file>