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48" w:rsidRDefault="00411D48" w:rsidP="00411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D48" w:rsidRDefault="00411D48" w:rsidP="0029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D48" w:rsidRPr="00FF09E7" w:rsidRDefault="00411D48" w:rsidP="00411D4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9E7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Пехлецкий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детский сад «Солнышко »муниципального образования - </w:t>
      </w:r>
      <w:proofErr w:type="spellStart"/>
      <w:r w:rsidRPr="00FF09E7">
        <w:rPr>
          <w:rFonts w:ascii="Times New Roman" w:hAnsi="Times New Roman" w:cs="Times New Roman"/>
          <w:b/>
          <w:sz w:val="28"/>
          <w:szCs w:val="28"/>
        </w:rPr>
        <w:t>Кораблинский</w:t>
      </w:r>
      <w:proofErr w:type="spellEnd"/>
      <w:r w:rsidRPr="00FF09E7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Рязанской области</w:t>
      </w:r>
    </w:p>
    <w:p w:rsidR="00411D48" w:rsidRPr="00FF09E7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11D48" w:rsidRPr="00FF09E7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11D48" w:rsidRPr="00FF09E7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sz w:val="40"/>
          <w:szCs w:val="40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 xml:space="preserve">Конспект занятия </w:t>
      </w:r>
      <w:r w:rsidR="00FF09E7">
        <w:rPr>
          <w:rFonts w:ascii="Times New Roman" w:eastAsia="Calibri" w:hAnsi="Times New Roman" w:cs="Times New Roman"/>
          <w:b/>
          <w:sz w:val="56"/>
          <w:szCs w:val="56"/>
        </w:rPr>
        <w:t xml:space="preserve">по ознакомлению детей старшего возраста с объектами неживой природы в процессе </w:t>
      </w:r>
    </w:p>
    <w:p w:rsidR="00FF09E7" w:rsidRDefault="00FF09E7" w:rsidP="00411D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экспериментальной деятельности</w:t>
      </w:r>
    </w:p>
    <w:p w:rsidR="00411D48" w:rsidRDefault="00411D48" w:rsidP="006F0B5A">
      <w:pPr>
        <w:spacing w:after="0"/>
        <w:rPr>
          <w:rFonts w:ascii="Times New Roman" w:eastAsia="Calibri" w:hAnsi="Times New Roman" w:cs="Times New Roman"/>
          <w:b/>
          <w:sz w:val="56"/>
          <w:szCs w:val="56"/>
        </w:rPr>
      </w:pP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Тема: «Волшебница вода»</w:t>
      </w:r>
    </w:p>
    <w:p w:rsidR="00411D48" w:rsidRDefault="00411D48" w:rsidP="00411D48">
      <w:pPr>
        <w:spacing w:after="0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411D48" w:rsidRDefault="00411D48" w:rsidP="00411D48">
      <w:pPr>
        <w:spacing w:after="0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411D48" w:rsidRPr="00FF09E7" w:rsidRDefault="00411D48" w:rsidP="00411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</w:p>
    <w:p w:rsidR="00411D48" w:rsidRPr="00FF09E7" w:rsidRDefault="00411D48" w:rsidP="00411D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09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</w:t>
      </w:r>
      <w:r w:rsidRPr="00FF09E7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8373DF" w:rsidRPr="00FF09E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Pr="00FF09E7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</w:p>
    <w:p w:rsidR="00411D48" w:rsidRPr="00FF09E7" w:rsidRDefault="00411D48" w:rsidP="00411D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F09E7">
        <w:rPr>
          <w:rFonts w:ascii="Times New Roman" w:eastAsia="Calibri" w:hAnsi="Times New Roman" w:cs="Times New Roman"/>
          <w:b/>
          <w:sz w:val="28"/>
          <w:szCs w:val="28"/>
        </w:rPr>
        <w:t xml:space="preserve">Сорокина Галина Александровна </w:t>
      </w:r>
    </w:p>
    <w:p w:rsidR="00411D48" w:rsidRPr="00FF09E7" w:rsidRDefault="00411D48" w:rsidP="00411D4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D48" w:rsidRPr="00FF09E7" w:rsidRDefault="00411D48" w:rsidP="00411D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1D48" w:rsidRDefault="00411D48" w:rsidP="00411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</w:p>
    <w:p w:rsidR="00411D48" w:rsidRDefault="00411D48" w:rsidP="00411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09E7" w:rsidRDefault="00FF09E7" w:rsidP="00FF09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2015г</w:t>
      </w:r>
    </w:p>
    <w:p w:rsidR="00411D48" w:rsidRDefault="00411D48" w:rsidP="00411D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34A4" w:rsidRPr="002934A4" w:rsidRDefault="00FF09E7" w:rsidP="00FF09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8373DF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1F3922" w:rsidRPr="002934A4">
        <w:rPr>
          <w:rFonts w:ascii="Times New Roman" w:hAnsi="Times New Roman" w:cs="Times New Roman"/>
          <w:b/>
          <w:sz w:val="28"/>
          <w:szCs w:val="28"/>
        </w:rPr>
        <w:t xml:space="preserve"> в старшей группе</w:t>
      </w:r>
    </w:p>
    <w:p w:rsidR="001F3922" w:rsidRPr="002934A4" w:rsidRDefault="002934A4" w:rsidP="00293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4A4">
        <w:rPr>
          <w:rFonts w:ascii="Times New Roman" w:hAnsi="Times New Roman" w:cs="Times New Roman"/>
          <w:b/>
          <w:sz w:val="28"/>
          <w:szCs w:val="28"/>
        </w:rPr>
        <w:t>Тема«</w:t>
      </w:r>
      <w:r w:rsidR="001F3922" w:rsidRPr="002934A4">
        <w:rPr>
          <w:rFonts w:ascii="Times New Roman" w:hAnsi="Times New Roman" w:cs="Times New Roman"/>
          <w:b/>
          <w:sz w:val="28"/>
          <w:szCs w:val="28"/>
        </w:rPr>
        <w:t>Волшебница вода</w:t>
      </w:r>
      <w:r w:rsidRPr="002934A4">
        <w:rPr>
          <w:rFonts w:ascii="Times New Roman" w:hAnsi="Times New Roman" w:cs="Times New Roman"/>
          <w:b/>
          <w:sz w:val="28"/>
          <w:szCs w:val="28"/>
        </w:rPr>
        <w:t>»</w:t>
      </w:r>
    </w:p>
    <w:p w:rsidR="002934A4" w:rsidRPr="002934A4" w:rsidRDefault="002934A4" w:rsidP="002934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Цели</w:t>
      </w:r>
      <w:r w:rsidR="00411D48">
        <w:rPr>
          <w:rFonts w:ascii="Times New Roman" w:hAnsi="Times New Roman" w:cs="Times New Roman"/>
          <w:sz w:val="28"/>
          <w:szCs w:val="28"/>
        </w:rPr>
        <w:t>:</w:t>
      </w:r>
      <w:r w:rsidRPr="00293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• Продолжать знакомить детей со свойствами воды: прозрачность, не имеет запаха, вкуса, вода растворитель.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• Сформировать у детей знания о значении воды в жизни человека;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• Уточнить представления детей о том, что вода важна для всех живых существ;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• Развивать навыки проведения лабораторных опытов;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• Активизировать и обобщать словарь детей существительными, прилагательными и глаголами по теме занятия;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• Развивать социальные навыки: умение работать в группе, договариваться, учитывать мнение партнера, а так же отстаивать свое мнение, доказывать свою правоту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• Учить правильно, вырезать силуэт, передавая плавные изгибы формы, дополнять аппликативное изображение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графическим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(дорисовывать чешуйки, глаза)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• Воспитывать усидчивость, аккуратность.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1. Проведение мини-беседы «Если б не было воды»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2. Рассматривание глобуса, карты мира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3. Заучивание стихотворений о реке, море, отгадывание загадок о воде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Оборудование и материал:Иллюстрации на тему «Вода», плакаты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>апельки воды, изготовленные из бумаги, аудиозапись, колбы, вода, молоко, сахар, мелкие игрушки, стакан с питьевой водой, фломастеры, клей, цветная бумага, кисточки, салфетки, подставки, заготовка панно «Речка».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Ребята, для того чтобы узнать о чем сегодня пойдёт речь, отгадайте загадку: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Если на нос сели кляксы,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Кто тогда нам первый друг,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Снимет грязь с лица и рук?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Без чего, не может мама,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Ни готовить, ни стирать?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lastRenderedPageBreak/>
        <w:t xml:space="preserve">Без чего мы, скажем прямо,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Человеку умирать?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Чтобы лился дождик с неба,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Чтоб росли колосья хлеба,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Чтобы плыли корабли,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Чтоб варились кисели,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Чтобы не было беды-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Жить нельзя нам без… (воды)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Итак, поговорим мы о воде. Мы вспомним, что знаем. Узнаем новое, будем рассуждать, играть.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I Игровой практикум: «Мама тучка»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Давайте представим, что я – мама Тучка, а вы – мои детки. Делайте всё, что я скажу.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-Капельки, вам пора отправиться в путь (звучит аудиозапись со звуками дождя). Полетели капельки на землю. Попрыгали, попрыгали (дети прыгают). Скучно им стало поодиночке прыгать. Собрались они вместе и потекли маленькими веселыми ручейками (дети составляют ручейки, взявшись за руки)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Встретились ручейки и стали большой рекой (ручейки соединяются в одну цепочку)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Плывут капельки к большой реке, путешествуют. Текла, текла речка и попала в большой океан (перестраиваются в большой хоровод и двигаются по кругу)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Плавали, плавали капельки в океане, а потом вспомнили, что мама Тучка наказывала им домой вернуться. А тут солнышко пригрело. Стали капельки легкими, потянулись вверх. Испарились они под лучами солнышка, и вернулись к маме Тучке (разбегаются и рассаживаются на стульчиках)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Где встречается капелька воды?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Д: В капельке дождя, ручейке, реке, океане…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А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это к нам пришел? Ты кто?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Девочка: Я капелька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Как зовут тебя?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Дев: Меня зовут </w:t>
      </w:r>
      <w:proofErr w:type="spellStart"/>
      <w:r w:rsidRPr="002934A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2934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А зачем ты к нам пришла?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lastRenderedPageBreak/>
        <w:t xml:space="preserve">Дев: Я пришла в гости к своим сестричкам-капелькам, которые живут у вас в группе.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В: У нас в группе?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Ребята, а вы знаете, где живут сестрички-капельки? Тогда давайте покажем </w:t>
      </w:r>
      <w:proofErr w:type="spellStart"/>
      <w:r w:rsidRPr="002934A4">
        <w:rPr>
          <w:rFonts w:ascii="Times New Roman" w:hAnsi="Times New Roman" w:cs="Times New Roman"/>
          <w:sz w:val="28"/>
          <w:szCs w:val="28"/>
        </w:rPr>
        <w:t>Капитошке</w:t>
      </w:r>
      <w:proofErr w:type="spellEnd"/>
      <w:r w:rsidRPr="002934A4">
        <w:rPr>
          <w:rFonts w:ascii="Times New Roman" w:hAnsi="Times New Roman" w:cs="Times New Roman"/>
          <w:sz w:val="28"/>
          <w:szCs w:val="28"/>
        </w:rPr>
        <w:t xml:space="preserve">, что они делают эти сестрички у нас в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группе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пользу приносят.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II Дети идут по группе и делают остановки.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I-уголок природы - возле растений.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Д: цветы надо поливать, они живые. Без воды засохнут, завянут – им нужна вода.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Правильно ребята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риклеивают капельку)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II-аквариум - приклеивают капельку. </w:t>
      </w:r>
    </w:p>
    <w:p w:rsidR="002934A4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III-мойка в подсобном помещении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Помощнику воспитателя надо вода и много, чтобы мыть посуду, полы, вытирать пыль, убираться в группе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риклеивают капельку)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IV –игровой уголок.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А здесь где вода нужна? Зачем?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Чтобы мыть игрушки грязные, стирать кукольную одежду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риклеивают капельку)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V-туалетная комната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Д: Здесь, чтобы мы могли мыть руки, лицо, выполнять гигиенические требования (приклеивают капельку)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VI – У стола, где стоит кувшин с водой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риклеивают капельку)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Ну вот </w:t>
      </w:r>
      <w:proofErr w:type="spellStart"/>
      <w:r w:rsidRPr="002934A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2934A4">
        <w:rPr>
          <w:rFonts w:ascii="Times New Roman" w:hAnsi="Times New Roman" w:cs="Times New Roman"/>
          <w:sz w:val="28"/>
          <w:szCs w:val="28"/>
        </w:rPr>
        <w:t xml:space="preserve">, сколько в нашей группе живёт сестричек-капелек, которые приносят нам большую пользу. Вода из большой речке течет по специальным трубам и попадает к нам в детский садик и в ваши дома – эти трубы называются водопроводными. Как называются эти трубы?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Повтори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овтори…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Для того чтобы мы с вами могли пить чистую воду, умываться и мыть руки, нужно беречь воду – не тратить её зря. Если вы помыли руки или лицо, не забывайте закрывать кран.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Что же такое вода, какими свойствами она обладает – все это выяснить, мы попробуем в нашей лаборатории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III Основная.</w:t>
      </w:r>
      <w:r w:rsidR="003C159E">
        <w:rPr>
          <w:rFonts w:ascii="Times New Roman" w:hAnsi="Times New Roman" w:cs="Times New Roman"/>
          <w:sz w:val="28"/>
          <w:szCs w:val="28"/>
        </w:rPr>
        <w:t xml:space="preserve"> </w:t>
      </w:r>
      <w:r w:rsidRPr="002934A4">
        <w:rPr>
          <w:rFonts w:ascii="Times New Roman" w:hAnsi="Times New Roman" w:cs="Times New Roman"/>
          <w:sz w:val="28"/>
          <w:szCs w:val="28"/>
        </w:rPr>
        <w:t>Исследование «Волшебная вода»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Прежде, чем приступить к исследованиям, давайте вспомним правила поведения в лаборатории: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lastRenderedPageBreak/>
        <w:t xml:space="preserve">Д: Не шуметь – этим мы мешаем другим. Аккуратно обращаться с посудой.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Помните, что стекло может биться и им легко порезаться.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Слушать воспитателя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Внимательно следить за результатом опыта.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Закончив наблюдение, сделать вывод.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Молодцы! Все правила вы помните. Ну, что приступим (дети проходят к рабочим местам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а столах колбы, вода, молоко, сахар, мелкие игрушки, стакан с питьевой водой)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Исследования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вами две ёмкости с водой. Как вы думаете, вода в них одинаковая?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</w:t>
      </w:r>
      <w:r w:rsidR="007B52EB">
        <w:rPr>
          <w:rFonts w:ascii="Times New Roman" w:hAnsi="Times New Roman" w:cs="Times New Roman"/>
          <w:sz w:val="28"/>
          <w:szCs w:val="28"/>
        </w:rPr>
        <w:t xml:space="preserve"> </w:t>
      </w:r>
      <w:r w:rsidRPr="002934A4">
        <w:rPr>
          <w:rFonts w:ascii="Times New Roman" w:hAnsi="Times New Roman" w:cs="Times New Roman"/>
          <w:sz w:val="28"/>
          <w:szCs w:val="28"/>
        </w:rPr>
        <w:t xml:space="preserve">Нет. Одна чистая, другая – грязная.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А как вы думаете</w:t>
      </w:r>
      <w:r w:rsidR="007B52EB">
        <w:rPr>
          <w:rFonts w:ascii="Times New Roman" w:hAnsi="Times New Roman" w:cs="Times New Roman"/>
          <w:sz w:val="28"/>
          <w:szCs w:val="28"/>
        </w:rPr>
        <w:t xml:space="preserve">, </w:t>
      </w:r>
      <w:r w:rsidRPr="002934A4">
        <w:rPr>
          <w:rFonts w:ascii="Times New Roman" w:hAnsi="Times New Roman" w:cs="Times New Roman"/>
          <w:sz w:val="28"/>
          <w:szCs w:val="28"/>
        </w:rPr>
        <w:t xml:space="preserve"> очистить грязну</w:t>
      </w:r>
      <w:r w:rsidR="007B52EB">
        <w:rPr>
          <w:rFonts w:ascii="Times New Roman" w:hAnsi="Times New Roman" w:cs="Times New Roman"/>
          <w:sz w:val="28"/>
          <w:szCs w:val="28"/>
        </w:rPr>
        <w:t>ю</w:t>
      </w:r>
      <w:r w:rsidRPr="002934A4">
        <w:rPr>
          <w:rFonts w:ascii="Times New Roman" w:hAnsi="Times New Roman" w:cs="Times New Roman"/>
          <w:sz w:val="28"/>
          <w:szCs w:val="28"/>
        </w:rPr>
        <w:t xml:space="preserve"> воду можно? Посмотрите – я для этого возьму воронку, вложу в неё листок специальной бумаги и начну пропускать грязную воду через эту воронку. Что у нас получается?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Д: Вода становится чистой. </w:t>
      </w:r>
    </w:p>
    <w:p w:rsidR="002934A4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А что стало с нашей бумагой?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Гря</w:t>
      </w:r>
      <w:r w:rsidR="00F562C6">
        <w:rPr>
          <w:rFonts w:ascii="Times New Roman" w:hAnsi="Times New Roman" w:cs="Times New Roman"/>
          <w:sz w:val="28"/>
          <w:szCs w:val="28"/>
        </w:rPr>
        <w:t>з</w:t>
      </w:r>
      <w:r w:rsidRPr="002934A4">
        <w:rPr>
          <w:rFonts w:ascii="Times New Roman" w:hAnsi="Times New Roman" w:cs="Times New Roman"/>
          <w:sz w:val="28"/>
          <w:szCs w:val="28"/>
        </w:rPr>
        <w:t>ная стала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Ребята, как вы думаете, в какой воде смогут жить рыбки?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В чистой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Да, только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чистой воде могут жить рыбки и лягушки.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Этот опыт провела я. А сейчас вы будете проводить свои опыты.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1 стол – прозрачность воды. Опустить в стакан с молоком мелкую игрушку видна она или нет. Затем в стакан с водой.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Вывод – Вода прозрачна.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2 стол - есть ли вкус у воды? Пахнет ли вода?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Вывод – не имеет запаха и без вкуса.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3 стол - опустить кусочек сахара в воду. Растаял, растворился.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Где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 жизни мы можем наблюдать это?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Д: За завтраком, когда кладем сахар в чай.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934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Каким становится он?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Д: Сладкий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lastRenderedPageBreak/>
        <w:t>В: Итог эксперимента – вода – одно из самых удивительных веществ. Она обладает многими свойствами: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-прозрачность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-нет запаха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-без вкуса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- растворитель.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Молодцы! Хорошо по</w:t>
      </w:r>
      <w:r w:rsidR="007D158B">
        <w:rPr>
          <w:rFonts w:ascii="Times New Roman" w:hAnsi="Times New Roman" w:cs="Times New Roman"/>
          <w:sz w:val="28"/>
          <w:szCs w:val="28"/>
        </w:rPr>
        <w:t xml:space="preserve">работали.  А сейчас </w:t>
      </w:r>
      <w:r w:rsidRPr="002934A4">
        <w:rPr>
          <w:rFonts w:ascii="Times New Roman" w:hAnsi="Times New Roman" w:cs="Times New Roman"/>
          <w:sz w:val="28"/>
          <w:szCs w:val="28"/>
        </w:rPr>
        <w:t xml:space="preserve"> отдохнём.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ФИЗКУЛЬТУРНАЯ МИНУТКА.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Пальчиковая игра «Дождик»</w:t>
      </w:r>
      <w:r w:rsidR="007D158B">
        <w:rPr>
          <w:rFonts w:ascii="Times New Roman" w:hAnsi="Times New Roman" w:cs="Times New Roman"/>
          <w:sz w:val="28"/>
          <w:szCs w:val="28"/>
        </w:rPr>
        <w:t>.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Дождик капнул на ладошку - правой рукой касаемся левой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На цветы – круговые движения правой рукой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И на дорожку – обе руки перед собой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Льётся, льется 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>й-ой-ой! – покачивание головы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Побежали мы домой – бег на месте.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IV Творческая работа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В: Ребята, мы с вами говорили, что только в чистой речке могут жить рыбки. У меня есть маленькая речка с чистой водой, но в ней нет рыбок. Давайте их запустим. Для этого у вас на столах есть картон, трафареты и карандаши.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Обведите рыбок, дорисуйте детали и опустите из в речку (приклеить)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Старайтесь всё выполнить аккуратно, тогда и рыбки получатся красивыми.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Самостоятельная работа детей. Играет тихая спокойная музыка (звуки воды)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Молодцы дети! Какая веселая чистая речка у нас получилась и рыбки в ней все разные, красивые. Такое могли сделать только добрые дети с доброй улыбкой. Посмотрите друг на друга, улыбнитесь, пожелайте друг другу добра</w:t>
      </w:r>
      <w:proofErr w:type="gramStart"/>
      <w:r w:rsidRPr="002934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934A4">
        <w:rPr>
          <w:rFonts w:ascii="Times New Roman" w:hAnsi="Times New Roman" w:cs="Times New Roman"/>
          <w:sz w:val="28"/>
          <w:szCs w:val="28"/>
        </w:rPr>
        <w:t xml:space="preserve">: Вы, слыхали о воде?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Говорят она везде!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 луже, в речке, в океане,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И в водопроводном кране.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На плите у вас кипит,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Паром чайника шипит,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Мы её не замечаем,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lastRenderedPageBreak/>
        <w:t>Мы привыкли, что вода-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Наша спутница всегда! </w:t>
      </w:r>
    </w:p>
    <w:p w:rsidR="001F3922" w:rsidRPr="002934A4" w:rsidRDefault="007D158B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Капи</w:t>
      </w:r>
      <w:bookmarkStart w:id="0" w:name="_GoBack"/>
      <w:bookmarkEnd w:id="0"/>
      <w:r w:rsidR="001F3922" w:rsidRPr="002934A4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="001F3922" w:rsidRPr="002934A4">
        <w:rPr>
          <w:rFonts w:ascii="Times New Roman" w:hAnsi="Times New Roman" w:cs="Times New Roman"/>
          <w:sz w:val="28"/>
          <w:szCs w:val="28"/>
        </w:rPr>
        <w:t>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Без меня вам не умыться,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Не наесться, не напиться!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Без меня вам не прожить!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Вы меня в пруду найдёте,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И в сыром лесном болоте,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Путешествует всегда,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 xml:space="preserve">Наша спутница – вода!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934A4">
        <w:rPr>
          <w:rFonts w:ascii="Times New Roman" w:hAnsi="Times New Roman" w:cs="Times New Roman"/>
          <w:sz w:val="28"/>
          <w:szCs w:val="28"/>
        </w:rPr>
        <w:t>В: Молодцы ребята! Видишь</w:t>
      </w:r>
      <w:r w:rsidR="003C159E">
        <w:rPr>
          <w:rFonts w:ascii="Times New Roman" w:hAnsi="Times New Roman" w:cs="Times New Roman"/>
          <w:sz w:val="28"/>
          <w:szCs w:val="28"/>
        </w:rPr>
        <w:t>,</w:t>
      </w:r>
      <w:r w:rsidRPr="00293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34A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3C159E">
        <w:rPr>
          <w:rFonts w:ascii="Times New Roman" w:hAnsi="Times New Roman" w:cs="Times New Roman"/>
          <w:sz w:val="28"/>
          <w:szCs w:val="28"/>
        </w:rPr>
        <w:t>,</w:t>
      </w:r>
      <w:r w:rsidRPr="002934A4">
        <w:rPr>
          <w:rFonts w:ascii="Times New Roman" w:hAnsi="Times New Roman" w:cs="Times New Roman"/>
          <w:sz w:val="28"/>
          <w:szCs w:val="28"/>
        </w:rPr>
        <w:t xml:space="preserve"> дети показали хорошие знания о твоих сестричках-капельках. </w:t>
      </w:r>
    </w:p>
    <w:p w:rsidR="001F3922" w:rsidRPr="002934A4" w:rsidRDefault="001F3922" w:rsidP="00B95D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34A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2934A4">
        <w:rPr>
          <w:rFonts w:ascii="Times New Roman" w:hAnsi="Times New Roman" w:cs="Times New Roman"/>
          <w:sz w:val="28"/>
          <w:szCs w:val="28"/>
        </w:rPr>
        <w:t>: Спасибо, ребята! На память о себе я дарю вам волшебную капельку, которая будет поить вас живительной силой. Только вы не забывайте о пользе воды и бережном к ней отно</w:t>
      </w:r>
      <w:r w:rsidR="007B52EB">
        <w:rPr>
          <w:rFonts w:ascii="Times New Roman" w:hAnsi="Times New Roman" w:cs="Times New Roman"/>
          <w:sz w:val="28"/>
          <w:szCs w:val="28"/>
        </w:rPr>
        <w:t>шении (вешает каждому капельку)</w:t>
      </w:r>
      <w:r w:rsidRPr="002934A4">
        <w:rPr>
          <w:rFonts w:ascii="Times New Roman" w:hAnsi="Times New Roman" w:cs="Times New Roman"/>
          <w:sz w:val="28"/>
          <w:szCs w:val="28"/>
        </w:rPr>
        <w:t>.</w:t>
      </w:r>
    </w:p>
    <w:p w:rsidR="001F3922" w:rsidRDefault="001F3922" w:rsidP="00B95DE9">
      <w:pPr>
        <w:spacing w:line="240" w:lineRule="auto"/>
      </w:pPr>
      <w:r w:rsidRPr="002934A4">
        <w:rPr>
          <w:rFonts w:ascii="Times New Roman" w:hAnsi="Times New Roman" w:cs="Times New Roman"/>
          <w:sz w:val="28"/>
          <w:szCs w:val="28"/>
        </w:rPr>
        <w:t xml:space="preserve">На этом наше занятие закончено. </w:t>
      </w:r>
    </w:p>
    <w:p w:rsidR="00BA0677" w:rsidRDefault="00BA0677" w:rsidP="00B95DE9">
      <w:pPr>
        <w:spacing w:line="240" w:lineRule="auto"/>
      </w:pPr>
    </w:p>
    <w:sectPr w:rsidR="00BA0677" w:rsidSect="008373D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F3922"/>
    <w:rsid w:val="000D5016"/>
    <w:rsid w:val="0019682C"/>
    <w:rsid w:val="001F3922"/>
    <w:rsid w:val="002934A4"/>
    <w:rsid w:val="00370DE8"/>
    <w:rsid w:val="003C159E"/>
    <w:rsid w:val="00411D48"/>
    <w:rsid w:val="006B7662"/>
    <w:rsid w:val="006F0B5A"/>
    <w:rsid w:val="00790176"/>
    <w:rsid w:val="007B52EB"/>
    <w:rsid w:val="007D158B"/>
    <w:rsid w:val="008119C9"/>
    <w:rsid w:val="008373DF"/>
    <w:rsid w:val="00855227"/>
    <w:rsid w:val="00B95DE9"/>
    <w:rsid w:val="00BA0677"/>
    <w:rsid w:val="00F562C6"/>
    <w:rsid w:val="00FA65E6"/>
    <w:rsid w:val="00FF0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A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D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user</cp:lastModifiedBy>
  <cp:revision>15</cp:revision>
  <cp:lastPrinted>2014-03-14T07:46:00Z</cp:lastPrinted>
  <dcterms:created xsi:type="dcterms:W3CDTF">2012-09-17T14:45:00Z</dcterms:created>
  <dcterms:modified xsi:type="dcterms:W3CDTF">2016-02-20T06:32:00Z</dcterms:modified>
</cp:coreProperties>
</file>